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_250002"/>
    <w:p w:rsidR="0032196D" w:rsidRDefault="0032196D" w:rsidP="0032196D">
      <w:pPr>
        <w:pStyle w:val="p1"/>
        <w:shd w:val="clear" w:color="auto" w:fill="FFFFFF"/>
        <w:spacing w:before="0" w:beforeAutospacing="0" w:after="0" w:afterAutospacing="0"/>
        <w:ind w:left="921"/>
        <w:jc w:val="center"/>
        <w:rPr>
          <w:b/>
          <w:color w:val="000000"/>
          <w:sz w:val="20"/>
          <w:szCs w:val="20"/>
        </w:rPr>
      </w:pPr>
      <w:r w:rsidRPr="0032196D">
        <w:rPr>
          <w:b/>
          <w:color w:val="000000"/>
          <w:sz w:val="20"/>
          <w:szCs w:val="20"/>
        </w:rPr>
        <w:object w:dxaOrig="18075" w:dyaOrig="25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3pt" o:ole="">
            <v:imagedata r:id="rId7" o:title=""/>
          </v:shape>
          <o:OLEObject Type="Embed" ProgID="AcroExch.Document.11" ShapeID="_x0000_i1025" DrawAspect="Content" ObjectID="_1673608403" r:id="rId8"/>
        </w:object>
      </w:r>
    </w:p>
    <w:p w:rsidR="0032196D" w:rsidRDefault="0032196D" w:rsidP="0032196D">
      <w:pPr>
        <w:pStyle w:val="p1"/>
        <w:shd w:val="clear" w:color="auto" w:fill="FFFFFF"/>
        <w:spacing w:before="0" w:beforeAutospacing="0" w:after="0" w:afterAutospacing="0"/>
        <w:ind w:left="921"/>
        <w:jc w:val="center"/>
        <w:rPr>
          <w:b/>
          <w:color w:val="000000"/>
          <w:sz w:val="20"/>
          <w:szCs w:val="20"/>
        </w:rPr>
      </w:pPr>
    </w:p>
    <w:p w:rsidR="0032196D" w:rsidRDefault="0032196D" w:rsidP="0032196D">
      <w:pPr>
        <w:pStyle w:val="p1"/>
        <w:shd w:val="clear" w:color="auto" w:fill="FFFFFF"/>
        <w:spacing w:before="0" w:beforeAutospacing="0" w:after="0" w:afterAutospacing="0"/>
        <w:ind w:left="921"/>
        <w:jc w:val="center"/>
        <w:rPr>
          <w:b/>
          <w:color w:val="000000"/>
          <w:sz w:val="20"/>
          <w:szCs w:val="20"/>
        </w:rPr>
      </w:pPr>
    </w:p>
    <w:p w:rsidR="0032196D" w:rsidRDefault="0032196D" w:rsidP="0032196D">
      <w:pPr>
        <w:pStyle w:val="p1"/>
        <w:shd w:val="clear" w:color="auto" w:fill="FFFFFF"/>
        <w:spacing w:before="0" w:beforeAutospacing="0" w:after="0" w:afterAutospacing="0"/>
        <w:ind w:left="921"/>
        <w:jc w:val="center"/>
        <w:rPr>
          <w:b/>
          <w:color w:val="000000"/>
          <w:sz w:val="20"/>
          <w:szCs w:val="20"/>
        </w:rPr>
      </w:pPr>
    </w:p>
    <w:p w:rsidR="0032196D" w:rsidRDefault="0032196D" w:rsidP="0032196D">
      <w:pPr>
        <w:pStyle w:val="p1"/>
        <w:shd w:val="clear" w:color="auto" w:fill="FFFFFF"/>
        <w:spacing w:before="0" w:beforeAutospacing="0" w:after="0" w:afterAutospacing="0"/>
        <w:ind w:left="921"/>
        <w:jc w:val="center"/>
        <w:rPr>
          <w:b/>
          <w:color w:val="000000"/>
          <w:sz w:val="20"/>
          <w:szCs w:val="20"/>
        </w:rPr>
      </w:pPr>
    </w:p>
    <w:p w:rsidR="0032196D" w:rsidRDefault="0032196D" w:rsidP="0032196D">
      <w:pPr>
        <w:pStyle w:val="p1"/>
        <w:shd w:val="clear" w:color="auto" w:fill="FFFFFF"/>
        <w:spacing w:before="0" w:beforeAutospacing="0" w:after="0" w:afterAutospacing="0"/>
        <w:ind w:left="921"/>
        <w:jc w:val="center"/>
        <w:rPr>
          <w:b/>
          <w:color w:val="000000"/>
          <w:sz w:val="20"/>
          <w:szCs w:val="20"/>
        </w:rPr>
      </w:pPr>
    </w:p>
    <w:p w:rsidR="003876F2" w:rsidRDefault="0032196D" w:rsidP="0032196D">
      <w:pPr>
        <w:pStyle w:val="p1"/>
        <w:shd w:val="clear" w:color="auto" w:fill="FFFFFF"/>
        <w:spacing w:before="0" w:beforeAutospacing="0" w:after="0" w:afterAutospacing="0"/>
        <w:ind w:left="92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3876F2" w:rsidRPr="00477EEF" w:rsidRDefault="003876F2" w:rsidP="003876F2">
      <w:pPr>
        <w:spacing w:line="360" w:lineRule="auto"/>
        <w:ind w:right="1377"/>
        <w:jc w:val="center"/>
        <w:rPr>
          <w:b/>
          <w:sz w:val="36"/>
          <w:szCs w:val="36"/>
        </w:rPr>
      </w:pPr>
    </w:p>
    <w:tbl>
      <w:tblPr>
        <w:tblStyle w:val="TableNormal"/>
        <w:tblW w:w="10018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7902"/>
        <w:gridCol w:w="1270"/>
      </w:tblGrid>
      <w:tr w:rsidR="00477EEF" w:rsidRPr="005A0C5B" w:rsidTr="003876F2">
        <w:trPr>
          <w:trHeight w:val="377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902" w:type="dxa"/>
          </w:tcPr>
          <w:p w:rsidR="00477EEF" w:rsidRPr="00477EEF" w:rsidRDefault="00477EEF" w:rsidP="003876F2">
            <w:pPr>
              <w:pStyle w:val="TableParagraph"/>
              <w:tabs>
                <w:tab w:val="left" w:pos="3873"/>
              </w:tabs>
              <w:spacing w:line="266" w:lineRule="exact"/>
              <w:ind w:left="0" w:right="3279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Оглавление </w:t>
            </w:r>
          </w:p>
        </w:tc>
        <w:tc>
          <w:tcPr>
            <w:tcW w:w="1270" w:type="dxa"/>
          </w:tcPr>
          <w:p w:rsidR="00477EEF" w:rsidRPr="005A0C5B" w:rsidRDefault="00477EEF" w:rsidP="00F0678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77EEF" w:rsidRPr="005A0C5B" w:rsidTr="003876F2">
        <w:trPr>
          <w:trHeight w:val="387"/>
        </w:trPr>
        <w:tc>
          <w:tcPr>
            <w:tcW w:w="8748" w:type="dxa"/>
            <w:gridSpan w:val="2"/>
          </w:tcPr>
          <w:p w:rsidR="00477EEF" w:rsidRPr="006E34E7" w:rsidRDefault="006E34E7" w:rsidP="00F0678D">
            <w:pPr>
              <w:pStyle w:val="TableParagraph"/>
              <w:spacing w:before="112" w:line="266" w:lineRule="exact"/>
              <w:ind w:left="2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Общие положения</w:t>
            </w:r>
          </w:p>
        </w:tc>
        <w:tc>
          <w:tcPr>
            <w:tcW w:w="1270" w:type="dxa"/>
          </w:tcPr>
          <w:p w:rsidR="00477EEF" w:rsidRPr="001C3EFB" w:rsidRDefault="001C3EFB" w:rsidP="00F0678D">
            <w:pPr>
              <w:pStyle w:val="TableParagraph"/>
              <w:spacing w:before="112" w:line="266" w:lineRule="exact"/>
              <w:ind w:left="4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477EEF" w:rsidRPr="005A0C5B" w:rsidTr="003876F2">
        <w:trPr>
          <w:trHeight w:val="277"/>
        </w:trPr>
        <w:tc>
          <w:tcPr>
            <w:tcW w:w="8748" w:type="dxa"/>
            <w:gridSpan w:val="2"/>
          </w:tcPr>
          <w:p w:rsidR="00477EEF" w:rsidRPr="005A0C5B" w:rsidRDefault="00477EEF" w:rsidP="00F0678D">
            <w:pPr>
              <w:pStyle w:val="TableParagraph"/>
              <w:spacing w:line="265" w:lineRule="exact"/>
              <w:ind w:left="200"/>
              <w:rPr>
                <w:b/>
                <w:sz w:val="28"/>
                <w:szCs w:val="28"/>
              </w:rPr>
            </w:pPr>
            <w:r w:rsidRPr="005A0C5B">
              <w:rPr>
                <w:b/>
                <w:sz w:val="28"/>
                <w:szCs w:val="28"/>
              </w:rPr>
              <w:t>1. Целевой раздел</w:t>
            </w:r>
          </w:p>
        </w:tc>
        <w:tc>
          <w:tcPr>
            <w:tcW w:w="1270" w:type="dxa"/>
          </w:tcPr>
          <w:p w:rsidR="00477EEF" w:rsidRPr="00460014" w:rsidRDefault="001C3EFB" w:rsidP="00F0678D">
            <w:pPr>
              <w:pStyle w:val="TableParagraph"/>
              <w:spacing w:line="265" w:lineRule="exact"/>
              <w:ind w:left="4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w w:val="92"/>
                <w:sz w:val="28"/>
                <w:szCs w:val="28"/>
                <w:lang w:val="ru-RU"/>
              </w:rPr>
              <w:t>4</w:t>
            </w:r>
          </w:p>
        </w:tc>
      </w:tr>
      <w:tr w:rsidR="00477EEF" w:rsidRPr="005A0C5B" w:rsidTr="003876F2">
        <w:trPr>
          <w:trHeight w:val="270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1.1.</w:t>
            </w:r>
          </w:p>
        </w:tc>
        <w:tc>
          <w:tcPr>
            <w:tcW w:w="7902" w:type="dxa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30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270" w:type="dxa"/>
          </w:tcPr>
          <w:p w:rsidR="00477EEF" w:rsidRPr="00460014" w:rsidRDefault="001C3EFB" w:rsidP="00F0678D">
            <w:pPr>
              <w:pStyle w:val="TableParagraph"/>
              <w:spacing w:line="258" w:lineRule="exact"/>
              <w:ind w:left="42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1"/>
                <w:sz w:val="28"/>
                <w:szCs w:val="28"/>
                <w:lang w:val="ru-RU"/>
              </w:rPr>
              <w:t>4-8</w:t>
            </w:r>
          </w:p>
        </w:tc>
      </w:tr>
      <w:tr w:rsidR="00477EEF" w:rsidRPr="005A0C5B" w:rsidTr="003876F2">
        <w:trPr>
          <w:trHeight w:val="270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1.2.</w:t>
            </w:r>
          </w:p>
        </w:tc>
        <w:tc>
          <w:tcPr>
            <w:tcW w:w="7902" w:type="dxa"/>
          </w:tcPr>
          <w:p w:rsidR="00477EEF" w:rsidRPr="00477EEF" w:rsidRDefault="00477EEF" w:rsidP="00F0678D">
            <w:pPr>
              <w:pStyle w:val="TableParagraph"/>
              <w:spacing w:line="258" w:lineRule="exact"/>
              <w:ind w:left="30"/>
              <w:rPr>
                <w:sz w:val="28"/>
                <w:szCs w:val="28"/>
                <w:lang w:val="ru-RU"/>
              </w:rPr>
            </w:pPr>
            <w:r w:rsidRPr="00477EEF">
              <w:rPr>
                <w:sz w:val="28"/>
                <w:szCs w:val="28"/>
                <w:lang w:val="ru-RU"/>
              </w:rPr>
              <w:t>Планируемые результаты освоения АООП НОО учащимися с нарушениями</w:t>
            </w:r>
            <w:r w:rsidR="00460014" w:rsidRPr="00460014">
              <w:rPr>
                <w:sz w:val="28"/>
                <w:szCs w:val="28"/>
                <w:lang w:val="ru-RU"/>
              </w:rPr>
              <w:t xml:space="preserve"> опорно-двигательного аппарата</w:t>
            </w:r>
          </w:p>
        </w:tc>
        <w:tc>
          <w:tcPr>
            <w:tcW w:w="1270" w:type="dxa"/>
          </w:tcPr>
          <w:p w:rsidR="00477EEF" w:rsidRPr="00460014" w:rsidRDefault="001C3EFB" w:rsidP="001C3EFB">
            <w:pPr>
              <w:pStyle w:val="TableParagraph"/>
              <w:spacing w:line="258" w:lineRule="exact"/>
              <w:ind w:left="42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1"/>
                <w:sz w:val="28"/>
                <w:szCs w:val="28"/>
                <w:lang w:val="ru-RU"/>
              </w:rPr>
              <w:t>8</w:t>
            </w:r>
            <w:r w:rsidR="00460014">
              <w:rPr>
                <w:w w:val="91"/>
                <w:sz w:val="28"/>
                <w:szCs w:val="28"/>
                <w:lang w:val="ru-RU"/>
              </w:rPr>
              <w:t>-</w:t>
            </w:r>
            <w:r>
              <w:rPr>
                <w:w w:val="91"/>
                <w:sz w:val="28"/>
                <w:szCs w:val="28"/>
                <w:lang w:val="ru-RU"/>
              </w:rPr>
              <w:t>10</w:t>
            </w:r>
          </w:p>
        </w:tc>
      </w:tr>
      <w:tr w:rsidR="00477EEF" w:rsidRPr="005A0C5B" w:rsidTr="003876F2">
        <w:trPr>
          <w:trHeight w:val="263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0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1.3.</w:t>
            </w:r>
          </w:p>
        </w:tc>
        <w:tc>
          <w:tcPr>
            <w:tcW w:w="7902" w:type="dxa"/>
          </w:tcPr>
          <w:p w:rsidR="00477EEF" w:rsidRPr="00477EEF" w:rsidRDefault="00477EEF" w:rsidP="00F0678D">
            <w:pPr>
              <w:pStyle w:val="TableParagraph"/>
              <w:spacing w:line="250" w:lineRule="exact"/>
              <w:ind w:left="30"/>
              <w:rPr>
                <w:sz w:val="28"/>
                <w:szCs w:val="28"/>
                <w:lang w:val="ru-RU"/>
              </w:rPr>
            </w:pPr>
            <w:r w:rsidRPr="00477EEF">
              <w:rPr>
                <w:sz w:val="28"/>
                <w:szCs w:val="28"/>
                <w:lang w:val="ru-RU"/>
              </w:rPr>
              <w:t>Система оценки достижения планируемых результатов освоения АООП НОО</w:t>
            </w:r>
            <w:r w:rsidR="00460014" w:rsidRPr="00477EEF">
              <w:rPr>
                <w:sz w:val="28"/>
                <w:szCs w:val="28"/>
                <w:lang w:val="ru-RU"/>
              </w:rPr>
              <w:t xml:space="preserve"> учащимися с нарушениями опорно-двигательного аппарата</w:t>
            </w:r>
          </w:p>
        </w:tc>
        <w:tc>
          <w:tcPr>
            <w:tcW w:w="1270" w:type="dxa"/>
          </w:tcPr>
          <w:p w:rsidR="00477EEF" w:rsidRPr="00460014" w:rsidRDefault="001C3EFB" w:rsidP="001C3EFB">
            <w:pPr>
              <w:pStyle w:val="TableParagraph"/>
              <w:spacing w:line="250" w:lineRule="exact"/>
              <w:ind w:left="226" w:right="1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11-17</w:t>
            </w:r>
          </w:p>
        </w:tc>
      </w:tr>
      <w:tr w:rsidR="00477EEF" w:rsidRPr="005A0C5B" w:rsidTr="003876F2">
        <w:trPr>
          <w:trHeight w:val="277"/>
        </w:trPr>
        <w:tc>
          <w:tcPr>
            <w:tcW w:w="8748" w:type="dxa"/>
            <w:gridSpan w:val="2"/>
          </w:tcPr>
          <w:p w:rsidR="00477EEF" w:rsidRPr="005A0C5B" w:rsidRDefault="00477EEF" w:rsidP="00F0678D">
            <w:pPr>
              <w:pStyle w:val="TableParagraph"/>
              <w:spacing w:line="265" w:lineRule="exact"/>
              <w:ind w:left="200"/>
              <w:rPr>
                <w:b/>
                <w:sz w:val="28"/>
                <w:szCs w:val="28"/>
              </w:rPr>
            </w:pPr>
            <w:r w:rsidRPr="005A0C5B">
              <w:rPr>
                <w:b/>
                <w:sz w:val="28"/>
                <w:szCs w:val="28"/>
              </w:rPr>
              <w:t>2. Содержательный раздел</w:t>
            </w:r>
          </w:p>
        </w:tc>
        <w:tc>
          <w:tcPr>
            <w:tcW w:w="1270" w:type="dxa"/>
          </w:tcPr>
          <w:p w:rsidR="00477EEF" w:rsidRPr="00460014" w:rsidRDefault="00477EEF" w:rsidP="001C3EFB">
            <w:pPr>
              <w:pStyle w:val="TableParagraph"/>
              <w:spacing w:line="265" w:lineRule="exact"/>
              <w:ind w:left="222" w:right="179"/>
              <w:jc w:val="center"/>
              <w:rPr>
                <w:b/>
                <w:sz w:val="28"/>
                <w:szCs w:val="28"/>
                <w:lang w:val="ru-RU"/>
              </w:rPr>
            </w:pPr>
            <w:r w:rsidRPr="005A0C5B">
              <w:rPr>
                <w:b/>
                <w:sz w:val="28"/>
                <w:szCs w:val="28"/>
              </w:rPr>
              <w:t>1</w:t>
            </w:r>
            <w:r w:rsidR="001C3EFB">
              <w:rPr>
                <w:b/>
                <w:sz w:val="28"/>
                <w:szCs w:val="28"/>
                <w:lang w:val="ru-RU"/>
              </w:rPr>
              <w:t>7</w:t>
            </w:r>
          </w:p>
        </w:tc>
      </w:tr>
      <w:tr w:rsidR="00477EEF" w:rsidRPr="005A0C5B" w:rsidTr="003876F2">
        <w:trPr>
          <w:trHeight w:val="270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2.1.</w:t>
            </w:r>
          </w:p>
        </w:tc>
        <w:tc>
          <w:tcPr>
            <w:tcW w:w="7902" w:type="dxa"/>
          </w:tcPr>
          <w:p w:rsidR="00477EEF" w:rsidRPr="00477EEF" w:rsidRDefault="00477EEF" w:rsidP="00F0678D">
            <w:pPr>
              <w:pStyle w:val="TableParagraph"/>
              <w:spacing w:line="258" w:lineRule="exact"/>
              <w:ind w:left="30"/>
              <w:rPr>
                <w:sz w:val="28"/>
                <w:szCs w:val="28"/>
                <w:lang w:val="ru-RU"/>
              </w:rPr>
            </w:pPr>
            <w:r w:rsidRPr="00477EEF">
              <w:rPr>
                <w:sz w:val="28"/>
                <w:szCs w:val="28"/>
                <w:lang w:val="ru-RU"/>
              </w:rPr>
              <w:t>Программа формирования универсальных учебных действий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58" w:lineRule="exact"/>
              <w:ind w:left="221" w:right="17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1C3EFB">
              <w:rPr>
                <w:sz w:val="28"/>
                <w:szCs w:val="28"/>
                <w:lang w:val="ru-RU"/>
              </w:rPr>
              <w:t>7</w:t>
            </w:r>
          </w:p>
        </w:tc>
      </w:tr>
      <w:tr w:rsidR="00477EEF" w:rsidRPr="005A0C5B" w:rsidTr="003876F2">
        <w:trPr>
          <w:trHeight w:val="263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0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2.2.</w:t>
            </w:r>
          </w:p>
        </w:tc>
        <w:tc>
          <w:tcPr>
            <w:tcW w:w="7902" w:type="dxa"/>
          </w:tcPr>
          <w:p w:rsidR="00477EEF" w:rsidRPr="00477EEF" w:rsidRDefault="00477EEF" w:rsidP="00F0678D">
            <w:pPr>
              <w:pStyle w:val="TableParagraph"/>
              <w:spacing w:line="250" w:lineRule="exact"/>
              <w:ind w:left="30"/>
              <w:rPr>
                <w:sz w:val="28"/>
                <w:szCs w:val="28"/>
                <w:lang w:val="ru-RU"/>
              </w:rPr>
            </w:pPr>
            <w:r w:rsidRPr="00477EEF">
              <w:rPr>
                <w:sz w:val="28"/>
                <w:szCs w:val="28"/>
                <w:lang w:val="ru-RU"/>
              </w:rPr>
              <w:t>Программы учебных предметов, курсов коррекционно-развивающей области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50" w:lineRule="exact"/>
              <w:ind w:left="226" w:right="1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1C3EFB">
              <w:rPr>
                <w:sz w:val="28"/>
                <w:szCs w:val="28"/>
                <w:lang w:val="ru-RU"/>
              </w:rPr>
              <w:t>7</w:t>
            </w:r>
          </w:p>
        </w:tc>
      </w:tr>
      <w:tr w:rsidR="00477EEF" w:rsidRPr="005A0C5B" w:rsidTr="003876F2">
        <w:trPr>
          <w:trHeight w:val="270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2.3.</w:t>
            </w:r>
          </w:p>
        </w:tc>
        <w:tc>
          <w:tcPr>
            <w:tcW w:w="7902" w:type="dxa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30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Программа духовно-нравственного развития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58" w:lineRule="exact"/>
              <w:ind w:left="221" w:right="17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1C3EFB">
              <w:rPr>
                <w:sz w:val="28"/>
                <w:szCs w:val="28"/>
                <w:lang w:val="ru-RU"/>
              </w:rPr>
              <w:t>7</w:t>
            </w:r>
          </w:p>
        </w:tc>
      </w:tr>
      <w:tr w:rsidR="00477EEF" w:rsidRPr="005A0C5B" w:rsidTr="003876F2">
        <w:trPr>
          <w:trHeight w:val="270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2.4.</w:t>
            </w:r>
          </w:p>
        </w:tc>
        <w:tc>
          <w:tcPr>
            <w:tcW w:w="7902" w:type="dxa"/>
          </w:tcPr>
          <w:p w:rsidR="00477EEF" w:rsidRPr="00477EEF" w:rsidRDefault="00477EEF" w:rsidP="00F0678D">
            <w:pPr>
              <w:pStyle w:val="TableParagraph"/>
              <w:spacing w:line="258" w:lineRule="exact"/>
              <w:ind w:left="30"/>
              <w:rPr>
                <w:sz w:val="28"/>
                <w:szCs w:val="28"/>
                <w:lang w:val="ru-RU"/>
              </w:rPr>
            </w:pPr>
            <w:r w:rsidRPr="00477EEF">
              <w:rPr>
                <w:sz w:val="28"/>
                <w:szCs w:val="28"/>
                <w:lang w:val="ru-RU"/>
              </w:rPr>
              <w:t>Программа формирования экологической культуры и безопасного образа жизни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58" w:lineRule="exact"/>
              <w:ind w:left="226" w:right="1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1C3EFB">
              <w:rPr>
                <w:sz w:val="28"/>
                <w:szCs w:val="28"/>
                <w:lang w:val="ru-RU"/>
              </w:rPr>
              <w:t>7</w:t>
            </w:r>
          </w:p>
        </w:tc>
      </w:tr>
      <w:tr w:rsidR="00477EEF" w:rsidRPr="005A0C5B" w:rsidTr="003876F2">
        <w:trPr>
          <w:trHeight w:val="263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0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2.5.</w:t>
            </w:r>
          </w:p>
        </w:tc>
        <w:tc>
          <w:tcPr>
            <w:tcW w:w="7902" w:type="dxa"/>
          </w:tcPr>
          <w:p w:rsidR="00477EEF" w:rsidRPr="005A0C5B" w:rsidRDefault="00477EEF" w:rsidP="00F0678D">
            <w:pPr>
              <w:pStyle w:val="TableParagraph"/>
              <w:spacing w:line="250" w:lineRule="exact"/>
              <w:ind w:left="30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Программа коррекционной работы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50" w:lineRule="exact"/>
              <w:ind w:left="226" w:right="1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1C3EFB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  <w:lang w:val="ru-RU"/>
              </w:rPr>
              <w:t>-2</w:t>
            </w:r>
            <w:r w:rsidR="001C3EFB">
              <w:rPr>
                <w:sz w:val="28"/>
                <w:szCs w:val="28"/>
                <w:lang w:val="ru-RU"/>
              </w:rPr>
              <w:t>5</w:t>
            </w:r>
          </w:p>
        </w:tc>
      </w:tr>
      <w:tr w:rsidR="00477EEF" w:rsidRPr="005A0C5B" w:rsidTr="003876F2">
        <w:trPr>
          <w:trHeight w:val="263"/>
        </w:trPr>
        <w:tc>
          <w:tcPr>
            <w:tcW w:w="846" w:type="dxa"/>
          </w:tcPr>
          <w:p w:rsidR="00477EEF" w:rsidRPr="005A0C5B" w:rsidRDefault="00477EEF" w:rsidP="00F0678D">
            <w:pPr>
              <w:pStyle w:val="TableParagraph"/>
              <w:spacing w:line="250" w:lineRule="exact"/>
              <w:ind w:left="0" w:right="29"/>
              <w:jc w:val="right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2.6.</w:t>
            </w:r>
          </w:p>
        </w:tc>
        <w:tc>
          <w:tcPr>
            <w:tcW w:w="7902" w:type="dxa"/>
          </w:tcPr>
          <w:p w:rsidR="00477EEF" w:rsidRPr="005A0C5B" w:rsidRDefault="00477EEF" w:rsidP="00F0678D">
            <w:pPr>
              <w:pStyle w:val="TableParagraph"/>
              <w:spacing w:line="250" w:lineRule="exact"/>
              <w:ind w:left="30"/>
              <w:rPr>
                <w:sz w:val="28"/>
                <w:szCs w:val="28"/>
              </w:rPr>
            </w:pPr>
            <w:r w:rsidRPr="005A0C5B">
              <w:rPr>
                <w:sz w:val="28"/>
                <w:szCs w:val="28"/>
              </w:rPr>
              <w:t>Программа внеурочной деятельности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50" w:lineRule="exact"/>
              <w:ind w:left="226" w:right="1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1C3EFB">
              <w:rPr>
                <w:sz w:val="28"/>
                <w:szCs w:val="28"/>
                <w:lang w:val="ru-RU"/>
              </w:rPr>
              <w:t>5</w:t>
            </w:r>
          </w:p>
        </w:tc>
      </w:tr>
      <w:tr w:rsidR="00477EEF" w:rsidRPr="005A0C5B" w:rsidTr="003876F2">
        <w:trPr>
          <w:trHeight w:val="270"/>
        </w:trPr>
        <w:tc>
          <w:tcPr>
            <w:tcW w:w="8748" w:type="dxa"/>
            <w:gridSpan w:val="2"/>
          </w:tcPr>
          <w:p w:rsidR="00477EEF" w:rsidRPr="005A0C5B" w:rsidRDefault="00477EEF" w:rsidP="00F0678D">
            <w:pPr>
              <w:pStyle w:val="TableParagraph"/>
              <w:spacing w:line="258" w:lineRule="exact"/>
              <w:ind w:left="200"/>
              <w:rPr>
                <w:b/>
                <w:sz w:val="28"/>
                <w:szCs w:val="28"/>
              </w:rPr>
            </w:pPr>
            <w:r w:rsidRPr="005A0C5B">
              <w:rPr>
                <w:b/>
                <w:sz w:val="28"/>
                <w:szCs w:val="28"/>
              </w:rPr>
              <w:t>3. Организационный раздел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58" w:lineRule="exact"/>
              <w:ind w:left="222" w:right="17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  <w:r w:rsidR="001C3EFB">
              <w:rPr>
                <w:b/>
                <w:sz w:val="28"/>
                <w:szCs w:val="28"/>
                <w:lang w:val="ru-RU"/>
              </w:rPr>
              <w:t>5</w:t>
            </w:r>
          </w:p>
        </w:tc>
      </w:tr>
      <w:tr w:rsidR="00477EEF" w:rsidRPr="005A0C5B" w:rsidTr="003876F2">
        <w:trPr>
          <w:trHeight w:val="284"/>
        </w:trPr>
        <w:tc>
          <w:tcPr>
            <w:tcW w:w="846" w:type="dxa"/>
          </w:tcPr>
          <w:p w:rsidR="001C3EFB" w:rsidRPr="001C3EFB" w:rsidRDefault="00477EEF" w:rsidP="001C3EFB">
            <w:pPr>
              <w:pStyle w:val="TableParagraph"/>
              <w:spacing w:line="273" w:lineRule="exact"/>
              <w:ind w:left="0" w:right="29"/>
              <w:jc w:val="right"/>
              <w:rPr>
                <w:sz w:val="28"/>
                <w:szCs w:val="28"/>
                <w:lang w:val="ru-RU"/>
              </w:rPr>
            </w:pPr>
            <w:r w:rsidRPr="001C3EFB">
              <w:rPr>
                <w:sz w:val="28"/>
                <w:szCs w:val="28"/>
                <w:lang w:val="ru-RU"/>
              </w:rPr>
              <w:t>3.1.</w:t>
            </w:r>
          </w:p>
        </w:tc>
        <w:tc>
          <w:tcPr>
            <w:tcW w:w="7902" w:type="dxa"/>
          </w:tcPr>
          <w:p w:rsidR="001C3EFB" w:rsidRPr="001C3EFB" w:rsidRDefault="00477EEF" w:rsidP="001C3EFB">
            <w:pPr>
              <w:pStyle w:val="TableParagraph"/>
              <w:spacing w:line="273" w:lineRule="exact"/>
              <w:ind w:left="30"/>
              <w:rPr>
                <w:sz w:val="28"/>
                <w:szCs w:val="28"/>
                <w:lang w:val="ru-RU"/>
              </w:rPr>
            </w:pPr>
            <w:r w:rsidRPr="001C3EFB">
              <w:rPr>
                <w:sz w:val="28"/>
                <w:szCs w:val="28"/>
                <w:lang w:val="ru-RU"/>
              </w:rPr>
              <w:t>У</w:t>
            </w:r>
            <w:r w:rsidR="001C3EFB">
              <w:rPr>
                <w:sz w:val="28"/>
                <w:szCs w:val="28"/>
                <w:lang w:val="ru-RU"/>
              </w:rPr>
              <w:t>чебный план</w:t>
            </w:r>
          </w:p>
        </w:tc>
        <w:tc>
          <w:tcPr>
            <w:tcW w:w="1270" w:type="dxa"/>
          </w:tcPr>
          <w:p w:rsidR="00477EEF" w:rsidRPr="006E34E7" w:rsidRDefault="006E34E7" w:rsidP="001C3EFB">
            <w:pPr>
              <w:pStyle w:val="TableParagraph"/>
              <w:spacing w:line="273" w:lineRule="exact"/>
              <w:ind w:left="226" w:right="1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1C3EFB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ru-RU"/>
              </w:rPr>
              <w:t>-</w:t>
            </w:r>
            <w:r w:rsidR="001C3EFB">
              <w:rPr>
                <w:sz w:val="28"/>
                <w:szCs w:val="28"/>
                <w:lang w:val="ru-RU"/>
              </w:rPr>
              <w:t>29</w:t>
            </w:r>
          </w:p>
        </w:tc>
      </w:tr>
      <w:tr w:rsidR="001C3EFB" w:rsidRPr="005A0C5B" w:rsidTr="003876F2">
        <w:trPr>
          <w:trHeight w:val="284"/>
        </w:trPr>
        <w:tc>
          <w:tcPr>
            <w:tcW w:w="846" w:type="dxa"/>
          </w:tcPr>
          <w:p w:rsidR="001C3EFB" w:rsidRPr="001C3EFB" w:rsidRDefault="001C3EFB" w:rsidP="00F0678D">
            <w:pPr>
              <w:pStyle w:val="TableParagraph"/>
              <w:spacing w:line="273" w:lineRule="exact"/>
              <w:ind w:left="0" w:right="29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3.2.</w:t>
            </w:r>
          </w:p>
        </w:tc>
        <w:tc>
          <w:tcPr>
            <w:tcW w:w="7902" w:type="dxa"/>
          </w:tcPr>
          <w:p w:rsidR="001C3EFB" w:rsidRPr="001C3EFB" w:rsidRDefault="001C3EFB" w:rsidP="00F0678D">
            <w:pPr>
              <w:pStyle w:val="TableParagraph"/>
              <w:spacing w:line="273" w:lineRule="exact"/>
              <w:ind w:left="30"/>
              <w:rPr>
                <w:sz w:val="28"/>
                <w:szCs w:val="28"/>
                <w:lang w:val="ru-RU"/>
              </w:rPr>
            </w:pPr>
            <w:r w:rsidRPr="001C3EFB">
              <w:rPr>
                <w:sz w:val="28"/>
                <w:szCs w:val="28"/>
                <w:lang w:val="ru-RU"/>
              </w:rPr>
              <w:t>Система условий реализации адаптированной основной образовательной про граммы начального общего образования для учащихся с ограниченными возможностями здоровья с нарушениями опорно-двигательного аппарата</w:t>
            </w:r>
          </w:p>
        </w:tc>
        <w:tc>
          <w:tcPr>
            <w:tcW w:w="1270" w:type="dxa"/>
          </w:tcPr>
          <w:p w:rsidR="001C3EFB" w:rsidRPr="001C3EFB" w:rsidRDefault="001C3EFB" w:rsidP="00F0678D">
            <w:pPr>
              <w:pStyle w:val="TableParagraph"/>
              <w:spacing w:line="273" w:lineRule="exact"/>
              <w:ind w:left="226" w:right="1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29-32</w:t>
            </w:r>
          </w:p>
        </w:tc>
      </w:tr>
    </w:tbl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62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Pr="001C3EFB" w:rsidRDefault="001C3EFB" w:rsidP="001C3EFB">
      <w:pPr>
        <w:pStyle w:val="1"/>
        <w:spacing w:before="61"/>
        <w:ind w:right="142"/>
        <w:rPr>
          <w:b/>
          <w:sz w:val="24"/>
          <w:szCs w:val="24"/>
        </w:rPr>
      </w:pPr>
      <w:r w:rsidRPr="001C3EFB">
        <w:rPr>
          <w:b/>
          <w:sz w:val="24"/>
          <w:szCs w:val="24"/>
        </w:rPr>
        <w:lastRenderedPageBreak/>
        <w:t>Общие положения</w:t>
      </w:r>
    </w:p>
    <w:p w:rsidR="001C3EFB" w:rsidRPr="001C3EFB" w:rsidRDefault="001C3EFB" w:rsidP="001C3EFB">
      <w:pPr>
        <w:pStyle w:val="a3"/>
        <w:ind w:left="654" w:right="142" w:firstLine="570"/>
      </w:pPr>
      <w:r w:rsidRPr="001C3EFB">
        <w:t xml:space="preserve">Адаптированная основная общеобразовательная программа начального общего образования </w:t>
      </w:r>
      <w:r w:rsidRPr="001C3EFB">
        <w:rPr>
          <w:spacing w:val="-3"/>
        </w:rPr>
        <w:t xml:space="preserve">учащихся </w:t>
      </w:r>
      <w:r w:rsidRPr="001C3EFB">
        <w:t xml:space="preserve">с ограниченными возможностями здоровья </w:t>
      </w:r>
      <w:r w:rsidRPr="001C3EFB">
        <w:rPr>
          <w:spacing w:val="-3"/>
        </w:rPr>
        <w:t xml:space="preserve">(с </w:t>
      </w:r>
      <w:r w:rsidRPr="001C3EFB">
        <w:t xml:space="preserve">нарушениями опорно-двигательного аппарата. (Вариант 6.1) (далее – АООП НОО </w:t>
      </w:r>
      <w:r w:rsidRPr="001C3EFB">
        <w:rPr>
          <w:spacing w:val="-3"/>
        </w:rPr>
        <w:t xml:space="preserve">учащихся </w:t>
      </w:r>
      <w:r w:rsidRPr="001C3EFB">
        <w:t xml:space="preserve">с </w:t>
      </w:r>
      <w:r w:rsidRPr="001C3EFB">
        <w:rPr>
          <w:spacing w:val="-2"/>
        </w:rPr>
        <w:t xml:space="preserve">НОДА.) </w:t>
      </w:r>
      <w:r w:rsidRPr="001C3EFB">
        <w:t xml:space="preserve">муниципального автономного общеобразовательного учреждения «Средняя общеобразовательная </w:t>
      </w:r>
      <w:r w:rsidRPr="001C3EFB">
        <w:rPr>
          <w:spacing w:val="-4"/>
        </w:rPr>
        <w:t xml:space="preserve">школа </w:t>
      </w:r>
      <w:r w:rsidRPr="001C3EFB">
        <w:t xml:space="preserve">№ </w:t>
      </w:r>
      <w:r w:rsidRPr="001C3EFB">
        <w:rPr>
          <w:spacing w:val="7"/>
        </w:rPr>
        <w:t xml:space="preserve">11» </w:t>
      </w:r>
      <w:r w:rsidRPr="001C3EFB">
        <w:t xml:space="preserve">(далее </w:t>
      </w:r>
      <w:r w:rsidRPr="001C3EFB">
        <w:rPr>
          <w:spacing w:val="3"/>
        </w:rPr>
        <w:t xml:space="preserve">МАОУ </w:t>
      </w:r>
      <w:r w:rsidRPr="001C3EFB">
        <w:t xml:space="preserve">СОШ №11) определяет содержание и организацию образовательной деятельности при получении начального </w:t>
      </w:r>
      <w:r w:rsidRPr="001C3EFB">
        <w:rPr>
          <w:spacing w:val="-4"/>
        </w:rPr>
        <w:t xml:space="preserve">общего </w:t>
      </w:r>
      <w:r w:rsidRPr="001C3EFB">
        <w:t xml:space="preserve">образования в соответствии с Федеральным государственным образовательным стандартом начального </w:t>
      </w:r>
      <w:r w:rsidRPr="001C3EFB">
        <w:rPr>
          <w:spacing w:val="-4"/>
        </w:rPr>
        <w:t>общего</w:t>
      </w:r>
      <w:r w:rsidRPr="001C3EFB">
        <w:t xml:space="preserve">образования </w:t>
      </w:r>
      <w:r w:rsidRPr="001C3EFB">
        <w:rPr>
          <w:spacing w:val="-3"/>
        </w:rPr>
        <w:t xml:space="preserve">учащихся </w:t>
      </w:r>
      <w:r w:rsidRPr="001C3EFB">
        <w:t>с ограниченными возможностями здоровья (далее –Стандарт).</w:t>
      </w:r>
    </w:p>
    <w:p w:rsidR="001C3EFB" w:rsidRPr="001C3EFB" w:rsidRDefault="001C3EFB" w:rsidP="001C3EFB">
      <w:pPr>
        <w:pStyle w:val="a3"/>
        <w:spacing w:line="267" w:lineRule="exact"/>
        <w:ind w:left="1240" w:right="142"/>
      </w:pPr>
      <w:r w:rsidRPr="001C3EFB">
        <w:t>АООП НОО учащихся с НОДА разработана в соответствии с:</w:t>
      </w:r>
    </w:p>
    <w:p w:rsidR="001C3EFB" w:rsidRPr="001C3EFB" w:rsidRDefault="001C3EFB" w:rsidP="001C3EFB">
      <w:pPr>
        <w:pStyle w:val="a5"/>
        <w:numPr>
          <w:ilvl w:val="0"/>
          <w:numId w:val="30"/>
        </w:numPr>
        <w:tabs>
          <w:tab w:val="left" w:pos="1420"/>
        </w:tabs>
        <w:spacing w:before="24" w:line="220" w:lineRule="auto"/>
        <w:ind w:right="142" w:firstLine="584"/>
        <w:jc w:val="left"/>
        <w:rPr>
          <w:sz w:val="24"/>
          <w:szCs w:val="24"/>
        </w:rPr>
      </w:pPr>
      <w:r w:rsidRPr="001C3EFB">
        <w:rPr>
          <w:sz w:val="24"/>
          <w:szCs w:val="24"/>
        </w:rPr>
        <w:t xml:space="preserve">Законом Российской Федерации от 29 </w:t>
      </w:r>
      <w:r w:rsidRPr="001C3EFB">
        <w:rPr>
          <w:spacing w:val="-4"/>
          <w:sz w:val="24"/>
          <w:szCs w:val="24"/>
        </w:rPr>
        <w:t xml:space="preserve">декабря </w:t>
      </w:r>
      <w:r w:rsidRPr="001C3EFB">
        <w:rPr>
          <w:sz w:val="24"/>
          <w:szCs w:val="24"/>
        </w:rPr>
        <w:t xml:space="preserve">2012 </w:t>
      </w:r>
      <w:r w:rsidRPr="001C3EFB">
        <w:rPr>
          <w:spacing w:val="-5"/>
          <w:sz w:val="24"/>
          <w:szCs w:val="24"/>
        </w:rPr>
        <w:t xml:space="preserve">г. </w:t>
      </w:r>
      <w:r w:rsidRPr="001C3EFB">
        <w:rPr>
          <w:sz w:val="24"/>
          <w:szCs w:val="24"/>
        </w:rPr>
        <w:t xml:space="preserve">№ </w:t>
      </w:r>
      <w:r w:rsidRPr="001C3EFB">
        <w:rPr>
          <w:spacing w:val="2"/>
          <w:sz w:val="24"/>
          <w:szCs w:val="24"/>
        </w:rPr>
        <w:t xml:space="preserve">273-ФЗ </w:t>
      </w:r>
      <w:r w:rsidRPr="001C3EFB">
        <w:rPr>
          <w:spacing w:val="-3"/>
          <w:sz w:val="24"/>
          <w:szCs w:val="24"/>
        </w:rPr>
        <w:t xml:space="preserve">«Об </w:t>
      </w:r>
      <w:r w:rsidRPr="001C3EFB">
        <w:rPr>
          <w:sz w:val="24"/>
          <w:szCs w:val="24"/>
        </w:rPr>
        <w:t>образовании в РоссийскойФедерации»;</w:t>
      </w:r>
    </w:p>
    <w:p w:rsidR="001C3EFB" w:rsidRPr="001C3EFB" w:rsidRDefault="001C3EFB" w:rsidP="001C3EFB">
      <w:pPr>
        <w:pStyle w:val="a5"/>
        <w:numPr>
          <w:ilvl w:val="0"/>
          <w:numId w:val="30"/>
        </w:numPr>
        <w:tabs>
          <w:tab w:val="left" w:pos="1421"/>
        </w:tabs>
        <w:spacing w:before="14" w:line="247" w:lineRule="auto"/>
        <w:ind w:right="142" w:firstLine="585"/>
        <w:jc w:val="left"/>
        <w:rPr>
          <w:sz w:val="24"/>
          <w:szCs w:val="24"/>
        </w:rPr>
      </w:pPr>
      <w:r w:rsidRPr="001C3EFB">
        <w:rPr>
          <w:sz w:val="24"/>
          <w:szCs w:val="24"/>
        </w:rPr>
        <w:t xml:space="preserve">Федеральным государственным образовательным стандартом начального </w:t>
      </w:r>
      <w:r w:rsidRPr="001C3EFB">
        <w:rPr>
          <w:spacing w:val="-4"/>
          <w:sz w:val="24"/>
          <w:szCs w:val="24"/>
        </w:rPr>
        <w:t xml:space="preserve">общего </w:t>
      </w:r>
      <w:r w:rsidRPr="001C3EFB">
        <w:rPr>
          <w:sz w:val="24"/>
          <w:szCs w:val="24"/>
        </w:rPr>
        <w:t xml:space="preserve">образования </w:t>
      </w:r>
      <w:r w:rsidRPr="001C3EFB">
        <w:rPr>
          <w:spacing w:val="-3"/>
          <w:sz w:val="24"/>
          <w:szCs w:val="24"/>
        </w:rPr>
        <w:t xml:space="preserve">учащихся </w:t>
      </w:r>
      <w:r w:rsidRPr="001C3EFB">
        <w:rPr>
          <w:sz w:val="24"/>
          <w:szCs w:val="24"/>
        </w:rPr>
        <w:t>с ограниченными возможностями здоровья (Приказ МОиН № 1598 от 19 декабря 2014, зарегистрирован Минюст № 35847 от 01.02.2015);</w:t>
      </w:r>
    </w:p>
    <w:p w:rsidR="001C3EFB" w:rsidRPr="001C3EFB" w:rsidRDefault="001C3EFB" w:rsidP="001C3EFB">
      <w:pPr>
        <w:pStyle w:val="a5"/>
        <w:numPr>
          <w:ilvl w:val="0"/>
          <w:numId w:val="30"/>
        </w:numPr>
        <w:tabs>
          <w:tab w:val="left" w:pos="1420"/>
        </w:tabs>
        <w:spacing w:line="260" w:lineRule="exact"/>
        <w:ind w:left="1419" w:right="142" w:hanging="181"/>
        <w:jc w:val="left"/>
        <w:rPr>
          <w:sz w:val="24"/>
          <w:szCs w:val="24"/>
        </w:rPr>
      </w:pPr>
      <w:r w:rsidRPr="001C3EFB">
        <w:rPr>
          <w:sz w:val="24"/>
          <w:szCs w:val="24"/>
        </w:rPr>
        <w:t>Постановлением Главного государственного санитарного врача РФ от10.07.2015</w:t>
      </w:r>
    </w:p>
    <w:p w:rsidR="001C3EFB" w:rsidRPr="001C3EFB" w:rsidRDefault="001C3EFB" w:rsidP="001C3EFB">
      <w:pPr>
        <w:pStyle w:val="a3"/>
        <w:spacing w:line="242" w:lineRule="auto"/>
        <w:ind w:right="142" w:hanging="1"/>
      </w:pPr>
      <w:r w:rsidRPr="001C3EFB">
        <w:t>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учащихся с ограниченными возможностями здоровья»;</w:t>
      </w:r>
    </w:p>
    <w:p w:rsidR="001C3EFB" w:rsidRPr="001C3EFB" w:rsidRDefault="001C3EFB" w:rsidP="001C3EFB">
      <w:pPr>
        <w:pStyle w:val="a5"/>
        <w:numPr>
          <w:ilvl w:val="0"/>
          <w:numId w:val="29"/>
        </w:numPr>
        <w:tabs>
          <w:tab w:val="left" w:pos="1556"/>
        </w:tabs>
        <w:spacing w:before="3" w:line="235" w:lineRule="auto"/>
        <w:ind w:right="142" w:firstLine="570"/>
        <w:rPr>
          <w:sz w:val="24"/>
          <w:szCs w:val="24"/>
        </w:rPr>
      </w:pPr>
      <w:r w:rsidRPr="001C3EFB">
        <w:rPr>
          <w:sz w:val="24"/>
          <w:szCs w:val="24"/>
        </w:rPr>
        <w:t xml:space="preserve">Примерной адаптированной основной общеобразовательной программы начального общего образования (ПрАООП НОО) </w:t>
      </w:r>
      <w:r w:rsidRPr="001C3EFB">
        <w:rPr>
          <w:spacing w:val="3"/>
          <w:sz w:val="24"/>
          <w:szCs w:val="24"/>
        </w:rPr>
        <w:t xml:space="preserve">на </w:t>
      </w:r>
      <w:r w:rsidRPr="001C3EFB">
        <w:rPr>
          <w:sz w:val="24"/>
          <w:szCs w:val="24"/>
        </w:rPr>
        <w:t xml:space="preserve">основе ФГОС для </w:t>
      </w:r>
      <w:r w:rsidRPr="001C3EFB">
        <w:rPr>
          <w:spacing w:val="-3"/>
          <w:sz w:val="24"/>
          <w:szCs w:val="24"/>
        </w:rPr>
        <w:t xml:space="preserve">учащихся </w:t>
      </w:r>
      <w:r w:rsidRPr="001C3EFB">
        <w:rPr>
          <w:sz w:val="24"/>
          <w:szCs w:val="24"/>
        </w:rPr>
        <w:t xml:space="preserve">с ОВЗ одобренной решением федерального учебно-методического </w:t>
      </w:r>
      <w:r w:rsidRPr="001C3EFB">
        <w:rPr>
          <w:spacing w:val="2"/>
          <w:sz w:val="24"/>
          <w:szCs w:val="24"/>
        </w:rPr>
        <w:t xml:space="preserve">объединения </w:t>
      </w:r>
      <w:r w:rsidRPr="001C3EFB">
        <w:rPr>
          <w:spacing w:val="3"/>
          <w:sz w:val="24"/>
          <w:szCs w:val="24"/>
        </w:rPr>
        <w:t xml:space="preserve">по </w:t>
      </w:r>
      <w:r w:rsidRPr="001C3EFB">
        <w:rPr>
          <w:sz w:val="24"/>
          <w:szCs w:val="24"/>
        </w:rPr>
        <w:t xml:space="preserve">общему образованию (протокол от 22 декабря 2015 </w:t>
      </w:r>
      <w:r w:rsidRPr="001C3EFB">
        <w:rPr>
          <w:spacing w:val="-5"/>
          <w:sz w:val="24"/>
          <w:szCs w:val="24"/>
        </w:rPr>
        <w:t xml:space="preserve">г. </w:t>
      </w:r>
      <w:r w:rsidRPr="001C3EFB">
        <w:rPr>
          <w:sz w:val="24"/>
          <w:szCs w:val="24"/>
        </w:rPr>
        <w:t>№4/15);</w:t>
      </w:r>
    </w:p>
    <w:p w:rsidR="001C3EFB" w:rsidRPr="001C3EFB" w:rsidRDefault="001C3EFB" w:rsidP="001C3EFB">
      <w:pPr>
        <w:pStyle w:val="a5"/>
        <w:numPr>
          <w:ilvl w:val="0"/>
          <w:numId w:val="29"/>
        </w:numPr>
        <w:tabs>
          <w:tab w:val="left" w:pos="1391"/>
        </w:tabs>
        <w:spacing w:before="9" w:line="273" w:lineRule="exact"/>
        <w:ind w:left="1390" w:right="142" w:hanging="151"/>
        <w:jc w:val="left"/>
        <w:rPr>
          <w:sz w:val="24"/>
          <w:szCs w:val="24"/>
        </w:rPr>
      </w:pPr>
      <w:r w:rsidRPr="001C3EFB">
        <w:rPr>
          <w:sz w:val="24"/>
          <w:szCs w:val="24"/>
        </w:rPr>
        <w:t>Устава МАОУ  СОШ№11.</w:t>
      </w:r>
    </w:p>
    <w:p w:rsidR="001C3EFB" w:rsidRPr="001C3EFB" w:rsidRDefault="001C3EFB" w:rsidP="001C3EFB">
      <w:pPr>
        <w:pStyle w:val="a3"/>
        <w:spacing w:before="6" w:line="230" w:lineRule="auto"/>
        <w:ind w:right="142"/>
      </w:pPr>
      <w:r w:rsidRPr="001C3EFB">
        <w:t xml:space="preserve">           АООП НОО для </w:t>
      </w:r>
      <w:r w:rsidRPr="001C3EFB">
        <w:rPr>
          <w:spacing w:val="-3"/>
        </w:rPr>
        <w:t xml:space="preserve">учащихся </w:t>
      </w:r>
      <w:r w:rsidRPr="001C3EFB">
        <w:t xml:space="preserve">с НОДА – это общеобразовательная программа, адаптированная для обучения </w:t>
      </w:r>
      <w:r w:rsidRPr="001C3EFB">
        <w:rPr>
          <w:spacing w:val="-3"/>
        </w:rPr>
        <w:t xml:space="preserve">учащихся </w:t>
      </w:r>
      <w:r w:rsidRPr="001C3EFB">
        <w:t xml:space="preserve">с </w:t>
      </w:r>
      <w:r w:rsidRPr="001C3EFB">
        <w:rPr>
          <w:spacing w:val="-3"/>
        </w:rPr>
        <w:t xml:space="preserve">НОДА, </w:t>
      </w:r>
      <w:r w:rsidRPr="001C3EFB">
        <w:t xml:space="preserve">учитывающая особенности </w:t>
      </w:r>
      <w:r w:rsidRPr="001C3EFB">
        <w:rPr>
          <w:spacing w:val="3"/>
        </w:rPr>
        <w:t xml:space="preserve">их </w:t>
      </w:r>
      <w:r w:rsidRPr="001C3EFB">
        <w:t xml:space="preserve">психофизического развития, индивидуальные возможности, </w:t>
      </w:r>
      <w:r w:rsidRPr="001C3EFB">
        <w:rPr>
          <w:spacing w:val="-3"/>
        </w:rPr>
        <w:t xml:space="preserve">обеспечивающая </w:t>
      </w:r>
      <w:r w:rsidRPr="001C3EFB">
        <w:t>социальную адаптацию.</w:t>
      </w:r>
    </w:p>
    <w:p w:rsidR="001C3EFB" w:rsidRPr="001C3EFB" w:rsidRDefault="001C3EFB" w:rsidP="001C3EFB">
      <w:pPr>
        <w:pStyle w:val="a3"/>
        <w:spacing w:before="28" w:line="237" w:lineRule="auto"/>
        <w:ind w:left="654" w:right="142" w:firstLine="66"/>
      </w:pPr>
      <w:r w:rsidRPr="001C3EFB">
        <w:rPr>
          <w:spacing w:val="2"/>
        </w:rPr>
        <w:t xml:space="preserve">          АООП </w:t>
      </w:r>
      <w:r w:rsidRPr="001C3EFB">
        <w:t xml:space="preserve">НОО для учащихся с НОДА самостоятельно разрабатывается и утверждается образовательной организацией, осуществляющей образовательную деятельность в соответствии с </w:t>
      </w:r>
      <w:r w:rsidRPr="001C3EFB">
        <w:rPr>
          <w:spacing w:val="-3"/>
        </w:rPr>
        <w:t xml:space="preserve">федеральным </w:t>
      </w:r>
      <w:r w:rsidRPr="001C3EFB">
        <w:t xml:space="preserve">государственным образовательным стандартом начального </w:t>
      </w:r>
      <w:r w:rsidRPr="001C3EFB">
        <w:rPr>
          <w:spacing w:val="-4"/>
        </w:rPr>
        <w:t xml:space="preserve">общего </w:t>
      </w:r>
      <w:r w:rsidRPr="001C3EFB">
        <w:t xml:space="preserve">образования для учащихся с НОДА </w:t>
      </w:r>
      <w:r w:rsidRPr="001C3EFB">
        <w:rPr>
          <w:spacing w:val="-3"/>
        </w:rPr>
        <w:t xml:space="preserve">(в </w:t>
      </w:r>
      <w:r w:rsidRPr="001C3EFB">
        <w:t xml:space="preserve">ред. приказов Министерства образования и </w:t>
      </w:r>
      <w:r w:rsidRPr="001C3EFB">
        <w:rPr>
          <w:spacing w:val="-5"/>
        </w:rPr>
        <w:t xml:space="preserve">науки </w:t>
      </w:r>
      <w:r w:rsidRPr="001C3EFB">
        <w:t xml:space="preserve">Российской Федерации от 19.12.2014 </w:t>
      </w:r>
      <w:r w:rsidRPr="001C3EFB">
        <w:rPr>
          <w:spacing w:val="-5"/>
        </w:rPr>
        <w:t xml:space="preserve">г. </w:t>
      </w:r>
      <w:r w:rsidRPr="001C3EFB">
        <w:t xml:space="preserve">№ 1598 зарегистрированного№35847 от 03.02.2015г.) </w:t>
      </w:r>
      <w:r w:rsidRPr="001C3EFB">
        <w:rPr>
          <w:spacing w:val="3"/>
        </w:rPr>
        <w:t xml:space="preserve">на </w:t>
      </w:r>
      <w:r w:rsidRPr="001C3EFB">
        <w:t xml:space="preserve">основе </w:t>
      </w:r>
      <w:r w:rsidRPr="001C3EFB">
        <w:rPr>
          <w:spacing w:val="-5"/>
        </w:rPr>
        <w:t xml:space="preserve">Примерной </w:t>
      </w:r>
      <w:r w:rsidRPr="001C3EFB">
        <w:t xml:space="preserve">АООП НОО для учащихся с </w:t>
      </w:r>
      <w:r w:rsidRPr="001C3EFB">
        <w:rPr>
          <w:spacing w:val="-3"/>
        </w:rPr>
        <w:t xml:space="preserve">НОДА, </w:t>
      </w:r>
      <w:r w:rsidRPr="001C3EFB">
        <w:t>одобреннойрешением Федерального учебно-методического объединения по общему образованию (протокол от 22 декабря 2015 г. № 4/15).</w:t>
      </w:r>
    </w:p>
    <w:p w:rsidR="001C3EFB" w:rsidRPr="001C3EFB" w:rsidRDefault="001C3EFB" w:rsidP="001C3EFB">
      <w:pPr>
        <w:pStyle w:val="a3"/>
        <w:spacing w:before="14" w:line="235" w:lineRule="auto"/>
        <w:ind w:right="142" w:firstLine="570"/>
      </w:pPr>
      <w:r w:rsidRPr="001C3EFB">
        <w:t>АООП НОО для учащихся с НОДА определяет содержание образования, ожидаемые результаты и условия ее реализации.</w:t>
      </w:r>
    </w:p>
    <w:p w:rsidR="001C3EFB" w:rsidRPr="001C3EFB" w:rsidRDefault="001C3EFB" w:rsidP="001C3EFB">
      <w:pPr>
        <w:pStyle w:val="a3"/>
        <w:spacing w:before="9" w:line="273" w:lineRule="exact"/>
        <w:ind w:left="1240" w:right="142"/>
      </w:pPr>
      <w:r w:rsidRPr="001C3EFB">
        <w:t>АООП НОО для учащихся с НОДА состоит из двух частей:</w:t>
      </w:r>
    </w:p>
    <w:p w:rsidR="001C3EFB" w:rsidRPr="001C3EFB" w:rsidRDefault="001C3EFB" w:rsidP="001C3EFB">
      <w:pPr>
        <w:pStyle w:val="a5"/>
        <w:numPr>
          <w:ilvl w:val="0"/>
          <w:numId w:val="29"/>
        </w:numPr>
        <w:tabs>
          <w:tab w:val="left" w:pos="1376"/>
        </w:tabs>
        <w:spacing w:line="270" w:lineRule="exact"/>
        <w:ind w:left="1375" w:right="142" w:hanging="151"/>
        <w:rPr>
          <w:sz w:val="24"/>
          <w:szCs w:val="24"/>
        </w:rPr>
      </w:pPr>
      <w:r w:rsidRPr="001C3EFB">
        <w:rPr>
          <w:sz w:val="24"/>
          <w:szCs w:val="24"/>
        </w:rPr>
        <w:t>обязательнойчасти,</w:t>
      </w:r>
    </w:p>
    <w:p w:rsidR="001C3EFB" w:rsidRPr="001C3EFB" w:rsidRDefault="001C3EFB" w:rsidP="001C3EFB">
      <w:pPr>
        <w:pStyle w:val="a5"/>
        <w:numPr>
          <w:ilvl w:val="0"/>
          <w:numId w:val="29"/>
        </w:numPr>
        <w:tabs>
          <w:tab w:val="left" w:pos="1376"/>
        </w:tabs>
        <w:spacing w:line="273" w:lineRule="exact"/>
        <w:ind w:left="1375" w:right="142" w:hanging="151"/>
        <w:rPr>
          <w:sz w:val="24"/>
          <w:szCs w:val="24"/>
        </w:rPr>
      </w:pPr>
      <w:r w:rsidRPr="001C3EFB">
        <w:rPr>
          <w:sz w:val="24"/>
          <w:szCs w:val="24"/>
        </w:rPr>
        <w:t xml:space="preserve">части, формируемой </w:t>
      </w:r>
      <w:r w:rsidRPr="001C3EFB">
        <w:rPr>
          <w:spacing w:val="-3"/>
          <w:sz w:val="24"/>
          <w:szCs w:val="24"/>
        </w:rPr>
        <w:t xml:space="preserve">участниками </w:t>
      </w:r>
      <w:r w:rsidRPr="001C3EFB">
        <w:rPr>
          <w:sz w:val="24"/>
          <w:szCs w:val="24"/>
        </w:rPr>
        <w:t>образовательныхотношений.</w:t>
      </w:r>
    </w:p>
    <w:p w:rsidR="001C3EFB" w:rsidRPr="001C3EFB" w:rsidRDefault="001C3EFB" w:rsidP="001C3EFB">
      <w:pPr>
        <w:pStyle w:val="a3"/>
        <w:spacing w:before="14" w:line="235" w:lineRule="auto"/>
        <w:ind w:right="142" w:firstLine="570"/>
      </w:pPr>
      <w:r w:rsidRPr="001C3EFB">
        <w:t>Соотношение частей и их объем определяется ФГОС начального общего образования для учащихся с НОДА.</w:t>
      </w:r>
    </w:p>
    <w:p w:rsidR="001C3EFB" w:rsidRPr="001C3EFB" w:rsidRDefault="001C3EFB" w:rsidP="001C3EFB">
      <w:pPr>
        <w:spacing w:before="15" w:line="237" w:lineRule="auto"/>
        <w:ind w:left="654" w:right="142" w:firstLine="570"/>
        <w:jc w:val="both"/>
        <w:rPr>
          <w:sz w:val="24"/>
          <w:szCs w:val="24"/>
        </w:rPr>
      </w:pPr>
      <w:r w:rsidRPr="001C3EFB">
        <w:rPr>
          <w:sz w:val="24"/>
          <w:szCs w:val="24"/>
        </w:rPr>
        <w:t xml:space="preserve">Обязательная часть </w:t>
      </w:r>
      <w:r w:rsidRPr="001C3EFB">
        <w:rPr>
          <w:spacing w:val="-3"/>
          <w:sz w:val="24"/>
          <w:szCs w:val="24"/>
        </w:rPr>
        <w:t xml:space="preserve">АООП </w:t>
      </w:r>
      <w:r w:rsidRPr="001C3EFB">
        <w:rPr>
          <w:sz w:val="24"/>
          <w:szCs w:val="24"/>
        </w:rPr>
        <w:t xml:space="preserve">НОО для учащихся с НОДА составляет </w:t>
      </w:r>
      <w:r w:rsidRPr="001C3EFB">
        <w:rPr>
          <w:spacing w:val="-6"/>
          <w:sz w:val="24"/>
          <w:szCs w:val="24"/>
        </w:rPr>
        <w:t xml:space="preserve">80%, </w:t>
      </w:r>
      <w:r w:rsidRPr="001C3EFB">
        <w:rPr>
          <w:sz w:val="24"/>
          <w:szCs w:val="24"/>
        </w:rPr>
        <w:t xml:space="preserve">а часть, формируемая </w:t>
      </w:r>
      <w:r w:rsidRPr="001C3EFB">
        <w:rPr>
          <w:spacing w:val="-3"/>
          <w:sz w:val="24"/>
          <w:szCs w:val="24"/>
        </w:rPr>
        <w:t xml:space="preserve">участниками </w:t>
      </w:r>
      <w:r w:rsidRPr="001C3EFB">
        <w:rPr>
          <w:sz w:val="24"/>
          <w:szCs w:val="24"/>
        </w:rPr>
        <w:t xml:space="preserve">образовательной деятельности, - </w:t>
      </w:r>
      <w:r w:rsidRPr="001C3EFB">
        <w:rPr>
          <w:spacing w:val="-6"/>
          <w:sz w:val="24"/>
          <w:szCs w:val="24"/>
        </w:rPr>
        <w:t xml:space="preserve">20% </w:t>
      </w:r>
      <w:r w:rsidRPr="001C3EFB">
        <w:rPr>
          <w:spacing w:val="-4"/>
          <w:sz w:val="24"/>
          <w:szCs w:val="24"/>
        </w:rPr>
        <w:t xml:space="preserve">от </w:t>
      </w:r>
      <w:r w:rsidRPr="001C3EFB">
        <w:rPr>
          <w:sz w:val="24"/>
          <w:szCs w:val="24"/>
        </w:rPr>
        <w:t xml:space="preserve">общего объема  </w:t>
      </w:r>
      <w:r w:rsidRPr="001C3EFB">
        <w:rPr>
          <w:spacing w:val="-3"/>
          <w:sz w:val="24"/>
          <w:szCs w:val="24"/>
        </w:rPr>
        <w:t xml:space="preserve">АООП НОО. </w:t>
      </w:r>
      <w:r w:rsidRPr="001C3EFB">
        <w:rPr>
          <w:spacing w:val="-4"/>
          <w:sz w:val="24"/>
          <w:szCs w:val="24"/>
        </w:rPr>
        <w:t xml:space="preserve">Учебный </w:t>
      </w:r>
      <w:r w:rsidRPr="001C3EFB">
        <w:rPr>
          <w:sz w:val="24"/>
          <w:szCs w:val="24"/>
        </w:rPr>
        <w:t xml:space="preserve">план включает </w:t>
      </w:r>
      <w:r w:rsidRPr="001C3EFB">
        <w:rPr>
          <w:spacing w:val="-4"/>
          <w:sz w:val="24"/>
          <w:szCs w:val="24"/>
        </w:rPr>
        <w:t xml:space="preserve">обязательные </w:t>
      </w:r>
      <w:r w:rsidRPr="001C3EFB">
        <w:rPr>
          <w:spacing w:val="-5"/>
          <w:sz w:val="24"/>
          <w:szCs w:val="24"/>
        </w:rPr>
        <w:t xml:space="preserve">предметные  </w:t>
      </w:r>
      <w:r w:rsidRPr="001C3EFB">
        <w:rPr>
          <w:sz w:val="24"/>
          <w:szCs w:val="24"/>
        </w:rPr>
        <w:t xml:space="preserve">области  и  </w:t>
      </w:r>
      <w:r w:rsidRPr="001C3EFB">
        <w:rPr>
          <w:spacing w:val="-4"/>
          <w:sz w:val="24"/>
          <w:szCs w:val="24"/>
        </w:rPr>
        <w:t>коррекционно- развивающую</w:t>
      </w:r>
      <w:r w:rsidRPr="001C3EFB">
        <w:rPr>
          <w:sz w:val="24"/>
          <w:szCs w:val="24"/>
        </w:rPr>
        <w:t>область.</w:t>
      </w: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1C3EFB" w:rsidRDefault="001C3EFB" w:rsidP="001C3EFB">
      <w:pPr>
        <w:pStyle w:val="3"/>
        <w:tabs>
          <w:tab w:val="left" w:pos="1870"/>
        </w:tabs>
        <w:spacing w:before="69" w:line="240" w:lineRule="auto"/>
        <w:ind w:left="1869"/>
      </w:pPr>
    </w:p>
    <w:p w:rsidR="000E19DC" w:rsidRDefault="000E19DC" w:rsidP="000E19DC">
      <w:pPr>
        <w:pStyle w:val="3"/>
        <w:numPr>
          <w:ilvl w:val="2"/>
          <w:numId w:val="26"/>
        </w:numPr>
        <w:tabs>
          <w:tab w:val="left" w:pos="1870"/>
        </w:tabs>
        <w:spacing w:before="69" w:line="240" w:lineRule="auto"/>
        <w:ind w:hanging="241"/>
      </w:pPr>
      <w:r>
        <w:lastRenderedPageBreak/>
        <w:t>ЦЕЛЕВОЙ</w:t>
      </w:r>
      <w:bookmarkEnd w:id="0"/>
      <w:r>
        <w:t>РАЗДЕЛ</w:t>
      </w:r>
    </w:p>
    <w:p w:rsidR="000E19DC" w:rsidRDefault="000E19DC" w:rsidP="000E19DC">
      <w:pPr>
        <w:pStyle w:val="a3"/>
        <w:spacing w:before="10"/>
        <w:ind w:left="0" w:firstLine="0"/>
        <w:jc w:val="left"/>
        <w:rPr>
          <w:b/>
          <w:sz w:val="38"/>
        </w:rPr>
      </w:pPr>
    </w:p>
    <w:p w:rsidR="000E19DC" w:rsidRDefault="000E19DC" w:rsidP="000E19DC">
      <w:pPr>
        <w:pStyle w:val="a5"/>
        <w:numPr>
          <w:ilvl w:val="3"/>
          <w:numId w:val="26"/>
        </w:numPr>
        <w:tabs>
          <w:tab w:val="left" w:pos="2050"/>
        </w:tabs>
        <w:ind w:hanging="421"/>
        <w:rPr>
          <w:i/>
          <w:sz w:val="24"/>
        </w:rPr>
      </w:pPr>
      <w:r>
        <w:rPr>
          <w:i/>
          <w:sz w:val="24"/>
        </w:rPr>
        <w:t>Пояснительнаязаписка</w:t>
      </w:r>
    </w:p>
    <w:p w:rsidR="000E19DC" w:rsidRDefault="000E19DC" w:rsidP="000E19DC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E19DC" w:rsidRDefault="000E19DC" w:rsidP="000E19DC">
      <w:pPr>
        <w:pStyle w:val="3"/>
        <w:spacing w:before="0"/>
        <w:ind w:left="1876"/>
      </w:pPr>
      <w:r>
        <w:t>Назначение адаптированной основной образовательной программы</w:t>
      </w:r>
    </w:p>
    <w:p w:rsidR="000E19DC" w:rsidRDefault="000E19DC" w:rsidP="000E19DC">
      <w:pPr>
        <w:pStyle w:val="a3"/>
        <w:ind w:right="240"/>
      </w:pPr>
      <w:r>
        <w:t>Адаптированная основная общеобразовательная программ (далее – АООП) – это внутреннийобразовательныйстандарт,которыйспособствуетреализацииправародителей на информацию об образовательных услугах, право на выбор образовательных услуг и право на гарантию качестваобразования.</w:t>
      </w:r>
    </w:p>
    <w:p w:rsidR="000E19DC" w:rsidRDefault="000E19DC" w:rsidP="000E19DC">
      <w:pPr>
        <w:pStyle w:val="a3"/>
        <w:ind w:right="242"/>
      </w:pPr>
      <w:r>
        <w:t>Для педагогического коллектива АООП определяет главное в содержании образования и способствует координации деятельности всех педагогических работников.</w:t>
      </w:r>
    </w:p>
    <w:p w:rsidR="000E19DC" w:rsidRDefault="000E19DC" w:rsidP="000E19DC">
      <w:pPr>
        <w:pStyle w:val="a3"/>
        <w:ind w:right="241"/>
      </w:pPr>
      <w:r>
        <w:t>АООП регламентирует организацию всех видов деятельности обучающихся, их всестороннее образование.</w:t>
      </w:r>
    </w:p>
    <w:p w:rsidR="000E19DC" w:rsidRDefault="000E19DC" w:rsidP="000E19DC">
      <w:pPr>
        <w:pStyle w:val="a3"/>
        <w:ind w:right="243"/>
      </w:pPr>
      <w:r>
        <w:t>АООПявляетсяоснованиемдляопределениякачествавыполнениягосударственных стандартов.</w:t>
      </w:r>
    </w:p>
    <w:p w:rsidR="000E19DC" w:rsidRDefault="000E19DC" w:rsidP="000E19DC">
      <w:pPr>
        <w:pStyle w:val="3"/>
        <w:spacing w:before="3" w:line="240" w:lineRule="auto"/>
        <w:ind w:left="921" w:right="238" w:firstLine="708"/>
      </w:pPr>
      <w:r>
        <w:t>Цель реализации адаптированной основной общеобразовательной программы начального общего образования для обучающихся с НОДА</w:t>
      </w:r>
    </w:p>
    <w:p w:rsidR="000E19DC" w:rsidRDefault="000E19DC" w:rsidP="000E19DC">
      <w:pPr>
        <w:pStyle w:val="a3"/>
        <w:spacing w:line="259" w:lineRule="auto"/>
        <w:ind w:right="241"/>
      </w:pPr>
      <w:r>
        <w:t>Адаптированная основная общеобразовательная программа начального общего образования для обучающихся с нарушением опорно-двигательного аппарата (далее – НОДА) (вариант 6.1) разработана на основе ФГОС НОО обучающихся с ОВЗ и с учетом Примерной адаптированной основной общеобразовательной программы начального общего образования обучающихся с НОДА.</w:t>
      </w:r>
    </w:p>
    <w:p w:rsidR="000E19DC" w:rsidRDefault="000E19DC" w:rsidP="000E19DC">
      <w:pPr>
        <w:pStyle w:val="a3"/>
        <w:spacing w:line="259" w:lineRule="auto"/>
        <w:ind w:right="241"/>
      </w:pPr>
      <w:r>
        <w:t>Целью реализации АООП НОО обучающихся с НОДА является создание условий выполнения требований ФГОС НОО через обеспечение получения качественного начального общего образования обучающимися с НОДА. Вариант 6.1 означает, что:</w:t>
      </w:r>
    </w:p>
    <w:p w:rsidR="000E19DC" w:rsidRDefault="000E19DC" w:rsidP="000E19DC">
      <w:pPr>
        <w:pStyle w:val="a5"/>
        <w:numPr>
          <w:ilvl w:val="0"/>
          <w:numId w:val="25"/>
        </w:numPr>
        <w:tabs>
          <w:tab w:val="left" w:pos="1997"/>
        </w:tabs>
        <w:spacing w:line="259" w:lineRule="auto"/>
        <w:ind w:right="242" w:firstLine="708"/>
        <w:rPr>
          <w:sz w:val="24"/>
        </w:rPr>
      </w:pPr>
      <w:r>
        <w:rPr>
          <w:sz w:val="24"/>
        </w:rPr>
        <w:t>качественное образование получается в одинаковые с обучающимися, не имеющими ограничений по возможностям здоровья,сроки.</w:t>
      </w:r>
    </w:p>
    <w:p w:rsidR="000E19DC" w:rsidRDefault="000E19DC" w:rsidP="000E19DC">
      <w:pPr>
        <w:pStyle w:val="a5"/>
        <w:numPr>
          <w:ilvl w:val="0"/>
          <w:numId w:val="25"/>
        </w:numPr>
        <w:tabs>
          <w:tab w:val="left" w:pos="1887"/>
        </w:tabs>
        <w:spacing w:line="259" w:lineRule="auto"/>
        <w:ind w:right="239" w:firstLine="708"/>
        <w:rPr>
          <w:sz w:val="24"/>
        </w:rPr>
      </w:pPr>
      <w:r>
        <w:rPr>
          <w:sz w:val="24"/>
        </w:rPr>
        <w:t>качественное образование полностью соответствует достижениям, требованиямк результатам освоения, определенными Федеральным государственным образовательным стандартом начального общего образования (далее – ФГОС НОО), с учетом особых образовательных потребностей обучающихся данной группы.</w:t>
      </w:r>
    </w:p>
    <w:p w:rsidR="000E19DC" w:rsidRDefault="000E19DC" w:rsidP="000E19DC">
      <w:pPr>
        <w:pStyle w:val="a3"/>
        <w:spacing w:line="259" w:lineRule="auto"/>
        <w:ind w:right="241"/>
      </w:pPr>
      <w:r>
        <w:t>Достижение поставленной цели требует за счет учета особых образовательных потребностей обучающихся с НОДА решения следующих основных задач: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83"/>
        </w:tabs>
        <w:spacing w:line="259" w:lineRule="auto"/>
        <w:ind w:right="236" w:firstLine="708"/>
        <w:rPr>
          <w:sz w:val="24"/>
        </w:rPr>
      </w:pPr>
      <w:r>
        <w:rPr>
          <w:sz w:val="24"/>
        </w:rPr>
        <w:t xml:space="preserve">формирования общей культуры, духовно-нравственного, </w:t>
      </w:r>
      <w:r>
        <w:rPr>
          <w:spacing w:val="-3"/>
          <w:sz w:val="24"/>
        </w:rPr>
        <w:t xml:space="preserve">гражданского, социального, личностного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интеллектуального </w:t>
      </w:r>
      <w:r>
        <w:rPr>
          <w:spacing w:val="-4"/>
          <w:sz w:val="24"/>
        </w:rPr>
        <w:t xml:space="preserve">развития, развития </w:t>
      </w:r>
      <w:r>
        <w:rPr>
          <w:spacing w:val="-5"/>
          <w:sz w:val="24"/>
        </w:rPr>
        <w:t xml:space="preserve">творческих способностей, сохранения </w:t>
      </w:r>
      <w:r>
        <w:rPr>
          <w:sz w:val="24"/>
        </w:rPr>
        <w:t xml:space="preserve">и </w:t>
      </w:r>
      <w:r>
        <w:rPr>
          <w:spacing w:val="-3"/>
          <w:sz w:val="24"/>
        </w:rPr>
        <w:t>укрепления</w:t>
      </w:r>
      <w:r>
        <w:rPr>
          <w:sz w:val="24"/>
        </w:rPr>
        <w:t>здоровья;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13"/>
        </w:tabs>
        <w:spacing w:line="259" w:lineRule="auto"/>
        <w:ind w:right="241" w:firstLine="708"/>
        <w:rPr>
          <w:sz w:val="24"/>
        </w:rPr>
      </w:pPr>
      <w:r>
        <w:rPr>
          <w:sz w:val="24"/>
        </w:rPr>
        <w:t xml:space="preserve">обеспечения планируемых результатов по освоению целевых установок, приобретению знаний, умений, </w:t>
      </w:r>
      <w:r>
        <w:rPr>
          <w:spacing w:val="-3"/>
          <w:sz w:val="24"/>
        </w:rPr>
        <w:t xml:space="preserve">навыков, компетенций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компетентностей, определяемых личностными, </w:t>
      </w:r>
      <w:r>
        <w:rPr>
          <w:sz w:val="24"/>
        </w:rPr>
        <w:t xml:space="preserve">особыми </w:t>
      </w:r>
      <w:r>
        <w:rPr>
          <w:spacing w:val="-3"/>
          <w:sz w:val="24"/>
        </w:rPr>
        <w:t>образовательнымипотребностями;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4"/>
        </w:tabs>
        <w:spacing w:line="259" w:lineRule="auto"/>
        <w:ind w:right="238" w:firstLine="708"/>
        <w:rPr>
          <w:sz w:val="24"/>
        </w:rPr>
      </w:pPr>
      <w:r>
        <w:rPr>
          <w:sz w:val="24"/>
        </w:rPr>
        <w:t>развития личности обучающегося с НОДА в её индивидуальности, самобытности, уникальности и неповторимости с обеспечением преодоления возможных трудностей сенсорно-перцептивного, коммуникативного, двигательного, личностного развития, обусловленных негативным влиянием патогенного фактора, ее успешной социальной адаптации иинтеграции;</w:t>
      </w:r>
    </w:p>
    <w:p w:rsidR="000E19DC" w:rsidRDefault="000E19DC" w:rsidP="000E19DC">
      <w:pPr>
        <w:spacing w:line="259" w:lineRule="auto"/>
        <w:jc w:val="both"/>
        <w:rPr>
          <w:sz w:val="24"/>
        </w:rPr>
        <w:sectPr w:rsidR="000E19DC" w:rsidSect="0032196D">
          <w:footerReference w:type="default" r:id="rId9"/>
          <w:pgSz w:w="11900" w:h="16840"/>
          <w:pgMar w:top="1060" w:right="418" w:bottom="1200" w:left="1134" w:header="0" w:footer="1006" w:gutter="0"/>
          <w:pgNumType w:start="1"/>
          <w:cols w:space="720"/>
          <w:titlePg/>
          <w:docGrid w:linePitch="299"/>
        </w:sectPr>
      </w:pP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24"/>
        </w:tabs>
        <w:spacing w:before="67" w:line="261" w:lineRule="auto"/>
        <w:ind w:right="242" w:firstLine="708"/>
        <w:rPr>
          <w:sz w:val="24"/>
        </w:rPr>
      </w:pPr>
      <w:r>
        <w:rPr>
          <w:sz w:val="24"/>
        </w:rPr>
        <w:lastRenderedPageBreak/>
        <w:t>достижения планируемых результатов освоения АООП НОО обучающимися с НОДА;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92"/>
        </w:tabs>
        <w:spacing w:line="259" w:lineRule="auto"/>
        <w:ind w:right="237" w:firstLine="708"/>
        <w:rPr>
          <w:sz w:val="24"/>
        </w:rPr>
      </w:pPr>
      <w:r>
        <w:rPr>
          <w:sz w:val="24"/>
        </w:rPr>
        <w:t>осуществления коррекционной работы, обеспечивающей минимизацию негативноговлиянияособенностейпознавательнойдеятельностиобучающихсясНОДАна освоение ими АООП НОО, сохранение и поддержание физического и психического здоровья обучающегося с НОДА, профилактику (при необходимости) и коррекцию вторичных нарушений, оптимизацию социальной адаптации иинтеграции;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spacing w:line="259" w:lineRule="auto"/>
        <w:ind w:right="240" w:firstLine="708"/>
        <w:rPr>
          <w:sz w:val="24"/>
        </w:rPr>
      </w:pPr>
      <w:r>
        <w:rPr>
          <w:spacing w:val="-3"/>
          <w:sz w:val="24"/>
        </w:rPr>
        <w:t xml:space="preserve">выявления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развития способностей </w:t>
      </w:r>
      <w:r>
        <w:rPr>
          <w:sz w:val="24"/>
        </w:rPr>
        <w:t xml:space="preserve">обучающихся с НОДА, в том числе </w:t>
      </w:r>
      <w:r>
        <w:rPr>
          <w:spacing w:val="-3"/>
          <w:sz w:val="24"/>
        </w:rPr>
        <w:t>одарённых детей,через</w:t>
      </w:r>
      <w:r>
        <w:rPr>
          <w:sz w:val="24"/>
        </w:rPr>
        <w:t>системуклубов,</w:t>
      </w:r>
      <w:r>
        <w:rPr>
          <w:spacing w:val="-3"/>
          <w:sz w:val="24"/>
        </w:rPr>
        <w:t>секций,студий</w:t>
      </w:r>
      <w:r>
        <w:rPr>
          <w:sz w:val="24"/>
        </w:rPr>
        <w:t>икружков,</w:t>
      </w:r>
      <w:r>
        <w:rPr>
          <w:spacing w:val="-3"/>
          <w:sz w:val="24"/>
        </w:rPr>
        <w:t>организациюобщественно</w:t>
      </w:r>
      <w:r>
        <w:rPr>
          <w:sz w:val="24"/>
        </w:rPr>
        <w:t xml:space="preserve">полезной </w:t>
      </w:r>
      <w:r>
        <w:rPr>
          <w:spacing w:val="-3"/>
          <w:sz w:val="24"/>
        </w:rPr>
        <w:t>деятельности;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81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организации интеллектуальных и творческих соревнований, научно-технического творчества и проектно-исследовательской деятельности, физкультурно-оздоровительной деятельности;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99"/>
        </w:tabs>
        <w:spacing w:line="259" w:lineRule="auto"/>
        <w:ind w:right="237" w:firstLine="708"/>
        <w:rPr>
          <w:sz w:val="24"/>
        </w:rPr>
      </w:pPr>
      <w:r>
        <w:rPr>
          <w:spacing w:val="-3"/>
          <w:sz w:val="24"/>
        </w:rPr>
        <w:t xml:space="preserve">участия обучающихся </w:t>
      </w:r>
      <w:r>
        <w:rPr>
          <w:sz w:val="24"/>
        </w:rPr>
        <w:t xml:space="preserve">с НОДА, их </w:t>
      </w:r>
      <w:r>
        <w:rPr>
          <w:spacing w:val="-3"/>
          <w:sz w:val="24"/>
        </w:rPr>
        <w:t xml:space="preserve">родителей (законных представителей), педагогических работников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общественности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проектировании </w:t>
      </w:r>
      <w:r>
        <w:rPr>
          <w:sz w:val="24"/>
        </w:rPr>
        <w:t xml:space="preserve">и </w:t>
      </w:r>
      <w:r>
        <w:rPr>
          <w:spacing w:val="-3"/>
          <w:sz w:val="24"/>
        </w:rPr>
        <w:t>развитии внутришкольной социальнойсреды;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01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использования в образовательном процессе современных образовательных технологий деятельностного типа, определяющих пути и способы достижения обучающимися с НОДА социально желаемого уровня (результата) личностного и познавательного развития с учетом их особых образовательныхпотребностей;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16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предоставления обучающимся с НОДА возможности накопления опыта самостоятельной и активной деятельности в процессе реализации освоенных умений и навыков в урочной и внеурочнойдеятельности;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2002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включения  обучающихся  с  НОДА  в  процессы  познания  и   преобразования внешкольной социальной среды (района,города).</w:t>
      </w:r>
    </w:p>
    <w:p w:rsidR="000E19DC" w:rsidRDefault="000E19DC" w:rsidP="000E19DC">
      <w:pPr>
        <w:pStyle w:val="3"/>
        <w:spacing w:before="0" w:line="259" w:lineRule="auto"/>
        <w:ind w:left="921" w:right="239" w:firstLine="708"/>
      </w:pPr>
      <w:r>
        <w:t>Принципы и подходы к формированию адаптированной основной общеобразовательной программы начального общего образования обучающихся с НОДА</w:t>
      </w:r>
    </w:p>
    <w:p w:rsidR="000E19DC" w:rsidRDefault="000E19DC" w:rsidP="000E19DC">
      <w:pPr>
        <w:pStyle w:val="a3"/>
        <w:spacing w:line="259" w:lineRule="auto"/>
        <w:ind w:right="240"/>
      </w:pPr>
      <w:r>
        <w:t>В основу разработки АООП НОО обучающихся с НОДА заложены дифференцированный и деятельностный подходы.</w:t>
      </w:r>
    </w:p>
    <w:p w:rsidR="000E19DC" w:rsidRDefault="000E19DC" w:rsidP="000E19DC">
      <w:pPr>
        <w:pStyle w:val="a3"/>
        <w:spacing w:line="259" w:lineRule="auto"/>
        <w:ind w:right="240"/>
      </w:pPr>
      <w:r>
        <w:t>ДифференцированныйподходкпостроениюАООПНООобучающихсясНОДА предполагает учет неоднородности их особых образовательных потребностей (в том числе индивидуальных), типологических особенностейобучения.</w:t>
      </w:r>
    </w:p>
    <w:p w:rsidR="000E19DC" w:rsidRDefault="000E19DC" w:rsidP="000E19DC">
      <w:pPr>
        <w:pStyle w:val="a3"/>
        <w:spacing w:line="259" w:lineRule="auto"/>
        <w:ind w:right="242"/>
      </w:pPr>
      <w:r>
        <w:t>Деятельностный подход основывается на теоретических положенияхотечественной психологической науки, раскрывающих основные закономерности образования с учетом специфики развития личности обучающихся сНОДА.</w:t>
      </w:r>
    </w:p>
    <w:p w:rsidR="000E19DC" w:rsidRDefault="000E19DC" w:rsidP="000E19DC">
      <w:pPr>
        <w:pStyle w:val="a3"/>
        <w:spacing w:line="259" w:lineRule="auto"/>
        <w:ind w:right="238"/>
      </w:pPr>
      <w:r>
        <w:t>Деятельностный подход в образовании строится на признании того, что развитие личности обучающихся с НОДА младшего школьного возраста определяется характером организации доступной им деятельности (учебно-познавательной, предметно- практической коммуникативной, двигательной).</w:t>
      </w:r>
    </w:p>
    <w:p w:rsidR="000E19DC" w:rsidRDefault="000E19DC" w:rsidP="000E19DC">
      <w:pPr>
        <w:pStyle w:val="a3"/>
        <w:spacing w:line="259" w:lineRule="auto"/>
        <w:ind w:right="240"/>
      </w:pPr>
      <w:r>
        <w:t>Основным средством реализации деятельностного подхода в образовании является организация учебно-познавательной и предметно-практической деятельности обучающихся, обеспечивающая овладение ими содержанием образования.</w:t>
      </w:r>
    </w:p>
    <w:p w:rsidR="000E19DC" w:rsidRDefault="000E19DC" w:rsidP="000E19DC">
      <w:pPr>
        <w:pStyle w:val="a3"/>
        <w:ind w:left="1629" w:firstLine="0"/>
      </w:pPr>
      <w:r>
        <w:t>Реализация деятельностного подхода обеспечивает:</w:t>
      </w:r>
    </w:p>
    <w:p w:rsidR="000E19DC" w:rsidRDefault="000E19DC" w:rsidP="000E19DC">
      <w:pPr>
        <w:pStyle w:val="a5"/>
        <w:numPr>
          <w:ilvl w:val="0"/>
          <w:numId w:val="23"/>
        </w:numPr>
        <w:tabs>
          <w:tab w:val="left" w:pos="1916"/>
        </w:tabs>
        <w:spacing w:before="8"/>
        <w:ind w:left="1915" w:hanging="287"/>
        <w:rPr>
          <w:sz w:val="24"/>
        </w:rPr>
      </w:pPr>
      <w:r>
        <w:rPr>
          <w:sz w:val="24"/>
        </w:rPr>
        <w:t>придание результатам образования социально и личностно значимогохарактера;</w:t>
      </w:r>
    </w:p>
    <w:p w:rsidR="000E19DC" w:rsidRDefault="000E19DC" w:rsidP="000E19DC">
      <w:pPr>
        <w:pStyle w:val="a5"/>
        <w:numPr>
          <w:ilvl w:val="0"/>
          <w:numId w:val="23"/>
        </w:numPr>
        <w:tabs>
          <w:tab w:val="left" w:pos="1916"/>
        </w:tabs>
        <w:spacing w:before="41" w:line="276" w:lineRule="auto"/>
        <w:ind w:right="240" w:firstLine="708"/>
        <w:rPr>
          <w:sz w:val="24"/>
        </w:rPr>
      </w:pPr>
      <w:r>
        <w:rPr>
          <w:sz w:val="24"/>
        </w:rPr>
        <w:lastRenderedPageBreak/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0E19DC" w:rsidRDefault="000E19DC" w:rsidP="000E19DC">
      <w:pPr>
        <w:spacing w:line="276" w:lineRule="auto"/>
        <w:jc w:val="both"/>
        <w:rPr>
          <w:sz w:val="24"/>
        </w:rPr>
        <w:sectPr w:rsidR="000E19DC" w:rsidSect="006A07EF">
          <w:pgSz w:w="11900" w:h="16840"/>
          <w:pgMar w:top="1060" w:right="600" w:bottom="1200" w:left="1134" w:header="0" w:footer="1006" w:gutter="0"/>
          <w:cols w:space="720"/>
        </w:sectPr>
      </w:pPr>
    </w:p>
    <w:p w:rsidR="000E19DC" w:rsidRDefault="000E19DC" w:rsidP="000E19DC">
      <w:pPr>
        <w:pStyle w:val="a5"/>
        <w:numPr>
          <w:ilvl w:val="0"/>
          <w:numId w:val="23"/>
        </w:numPr>
        <w:tabs>
          <w:tab w:val="left" w:pos="1916"/>
        </w:tabs>
        <w:spacing w:before="67" w:line="278" w:lineRule="auto"/>
        <w:ind w:right="238" w:firstLine="708"/>
        <w:rPr>
          <w:sz w:val="24"/>
        </w:rPr>
      </w:pPr>
      <w:r>
        <w:rPr>
          <w:sz w:val="24"/>
        </w:rPr>
        <w:lastRenderedPageBreak/>
        <w:t>существенноеповышениемотивациииинтересакучению,приобретениюнового опыта деятельности иповедения;</w:t>
      </w:r>
    </w:p>
    <w:p w:rsidR="000E19DC" w:rsidRDefault="000E19DC" w:rsidP="000E19DC">
      <w:pPr>
        <w:pStyle w:val="a5"/>
        <w:numPr>
          <w:ilvl w:val="0"/>
          <w:numId w:val="23"/>
        </w:numPr>
        <w:tabs>
          <w:tab w:val="left" w:pos="1916"/>
        </w:tabs>
        <w:spacing w:line="276" w:lineRule="auto"/>
        <w:ind w:right="237" w:firstLine="708"/>
        <w:rPr>
          <w:sz w:val="24"/>
        </w:rPr>
      </w:pPr>
      <w:r>
        <w:rPr>
          <w:sz w:val="24"/>
        </w:rPr>
        <w:t>обеспечение условий для общекультурного и личностного развития на основе формированияУУД.</w:t>
      </w:r>
    </w:p>
    <w:p w:rsidR="000E19DC" w:rsidRDefault="000E19DC" w:rsidP="000E19DC">
      <w:pPr>
        <w:pStyle w:val="a3"/>
        <w:spacing w:line="275" w:lineRule="exact"/>
        <w:ind w:left="1629" w:firstLine="0"/>
      </w:pPr>
      <w:r>
        <w:t>В основу формирования АООП НОО обучающихся с НОДА (вариант6.1)</w:t>
      </w:r>
    </w:p>
    <w:p w:rsidR="000E19DC" w:rsidRDefault="000E19DC" w:rsidP="000E19DC">
      <w:pPr>
        <w:pStyle w:val="a3"/>
        <w:spacing w:before="20"/>
        <w:ind w:firstLine="0"/>
      </w:pPr>
      <w:r>
        <w:t>положены следующие принципы: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before="21" w:line="259" w:lineRule="auto"/>
        <w:ind w:right="239" w:firstLine="708"/>
        <w:rPr>
          <w:sz w:val="24"/>
        </w:rPr>
      </w:pPr>
      <w:r>
        <w:rPr>
          <w:sz w:val="24"/>
        </w:rPr>
        <w:t>принципыгосударственнойполитикиРФвобластиобразования(гуманистический характер образования, единство образовательного пространства на территорииРоссийской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идр.);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принцип учета типологических и индивидуальных образовательных потребностей обучающихся;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line="275" w:lineRule="exact"/>
        <w:ind w:left="1768" w:hanging="140"/>
        <w:rPr>
          <w:sz w:val="24"/>
        </w:rPr>
      </w:pPr>
      <w:r>
        <w:rPr>
          <w:sz w:val="24"/>
        </w:rPr>
        <w:t>принцип коррекционной направленности образовательного процесса;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before="20" w:line="259" w:lineRule="auto"/>
        <w:ind w:right="243" w:firstLine="708"/>
        <w:rPr>
          <w:sz w:val="24"/>
        </w:rPr>
      </w:pPr>
      <w:r>
        <w:rPr>
          <w:sz w:val="24"/>
        </w:rPr>
        <w:t>принцип развивающей направленности образовательного процесса, ориентирующийнаразвитиеличностиобучающегосяирасширениеего«зоныближайшего развития» с учетом особых образовательныхпотребностей;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before="1"/>
        <w:ind w:left="1768" w:hanging="140"/>
        <w:rPr>
          <w:sz w:val="24"/>
        </w:rPr>
      </w:pPr>
      <w:r>
        <w:rPr>
          <w:sz w:val="24"/>
        </w:rPr>
        <w:t>онтогенетическийпринцип;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before="21" w:line="259" w:lineRule="auto"/>
        <w:ind w:right="242" w:firstLine="708"/>
        <w:rPr>
          <w:sz w:val="24"/>
        </w:rPr>
      </w:pPr>
      <w:r>
        <w:rPr>
          <w:sz w:val="24"/>
        </w:rPr>
        <w:t>принцип преемственности, предполагающий взаимосвязь и непрерывность образования обучающихся с НОДА на всех ступеняхобучения;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line="259" w:lineRule="auto"/>
        <w:ind w:right="243" w:firstLine="708"/>
        <w:rPr>
          <w:sz w:val="24"/>
        </w:rPr>
      </w:pPr>
      <w:r>
        <w:rPr>
          <w:sz w:val="24"/>
        </w:rPr>
        <w:t>принцип целостности содержания образования, поскольку в основу структуры содержания образования положено не понятие предмета, а «образовательнойобласти»;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 овладения обучающимися с НОДА всеми видами доступной им предметно- практической деятельности, способами и приемами познавательной и учебной деятельности, коммуникативной деятельности и нормативнымповедением;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принцип переноса усвоенных знаний, умений,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реальноммире;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line="274" w:lineRule="exact"/>
        <w:ind w:left="1768" w:hanging="140"/>
        <w:rPr>
          <w:sz w:val="24"/>
        </w:rPr>
      </w:pPr>
      <w:r>
        <w:rPr>
          <w:sz w:val="24"/>
        </w:rPr>
        <w:t>принцип сотрудничества ссемьей.</w:t>
      </w:r>
    </w:p>
    <w:p w:rsidR="000E19DC" w:rsidRDefault="000E19DC" w:rsidP="000E19DC">
      <w:pPr>
        <w:pStyle w:val="3"/>
        <w:spacing w:before="23"/>
        <w:ind w:left="1600"/>
      </w:pPr>
      <w:r>
        <w:t>Психолого-педагогическая характеристика обучающихся с НОДА</w:t>
      </w:r>
    </w:p>
    <w:p w:rsidR="000E19DC" w:rsidRDefault="000E19DC" w:rsidP="000E19DC">
      <w:pPr>
        <w:pStyle w:val="a3"/>
        <w:ind w:right="238"/>
      </w:pPr>
      <w:r>
        <w:t>Категория детей с нарушениями опорно-двигательного аппарата - неоднородная по составу группа школьников</w:t>
      </w:r>
      <w:r>
        <w:rPr>
          <w:b/>
        </w:rPr>
        <w:t xml:space="preserve">. </w:t>
      </w:r>
      <w:r>
        <w:t xml:space="preserve">Группа обучающихся с нарушениями опорно-двигательного аппаратаобъединяетдетейсозначительнымразбросомпервичныхивторичныхнарушений развития. Отклонения в развитии у детей с такой патологией отличаются значительной полиморфностью и диссоциацией в степени выраженности. </w:t>
      </w:r>
    </w:p>
    <w:p w:rsidR="000E19DC" w:rsidRDefault="000E19DC" w:rsidP="000E19DC">
      <w:pPr>
        <w:pStyle w:val="a3"/>
        <w:ind w:right="238"/>
      </w:pPr>
      <w:r>
        <w:t>Уточнение роли различных факторов и механизмов формирования разных видов нарушения опорно-двигательного аппарата необходимо в большей степени для организации медико-социальной помощи этой категории детей. Для организации психолого-педагогического сопровождения ребёнка с НОДА в образовательном процессе, задачами которого являются правильное распознавание наиболее актуальных проблем его развития, своевременное оказание адресной помощи и динамическая оценка её результативности, необходимо опираться на типологию, которая должна носить педагогическиориентированныйхарактер.Внастоящемстандартепредлагаетсятипология,</w:t>
      </w:r>
    </w:p>
    <w:p w:rsidR="000E19DC" w:rsidRDefault="000E19DC" w:rsidP="000E19DC">
      <w:pPr>
        <w:sectPr w:rsidR="000E19DC" w:rsidSect="006A07EF">
          <w:pgSz w:w="11900" w:h="16840"/>
          <w:pgMar w:top="1060" w:right="600" w:bottom="1200" w:left="1134" w:header="0" w:footer="1006" w:gutter="0"/>
          <w:cols w:space="720"/>
        </w:sectPr>
      </w:pPr>
    </w:p>
    <w:p w:rsidR="000E19DC" w:rsidRDefault="000E19DC" w:rsidP="000E19DC">
      <w:pPr>
        <w:pStyle w:val="a3"/>
        <w:spacing w:before="64"/>
        <w:ind w:right="236" w:firstLine="0"/>
      </w:pPr>
      <w:r>
        <w:lastRenderedPageBreak/>
        <w:t>основанная на оценке сформированности познавательных и социальных способностей у детей с нарушениями опорно-двигательного аппарата:</w:t>
      </w:r>
    </w:p>
    <w:p w:rsidR="000E19DC" w:rsidRDefault="000E19DC" w:rsidP="000E19DC">
      <w:pPr>
        <w:pStyle w:val="a3"/>
        <w:ind w:right="237"/>
      </w:pPr>
      <w:r>
        <w:t>Группа обучающихся с НОДА по варианту 6.1. – это дети с нарушениями функций опорно-двигательного аппарата различного этиопатогенеза, передвигающиеся самостоятельно или с применением ортопедических средств, имеющие нормальное психическое развитие и разборчивую речь. Достаточное интеллектуальное развитие у этих детей часто сочетается с отсутствием уверенности в себе, с ограниченной самостоятельностью, с повышенной внушаемостью. Личностная незрелость проявляется в наивности суждений, слабой ориентированности в бытовых и практических вопросах жизни.</w:t>
      </w:r>
    </w:p>
    <w:p w:rsidR="000E19DC" w:rsidRDefault="000E19DC" w:rsidP="000E19DC">
      <w:pPr>
        <w:pStyle w:val="3"/>
        <w:spacing w:line="275" w:lineRule="exact"/>
        <w:ind w:left="1600"/>
      </w:pPr>
      <w:r>
        <w:t>Особые образовательные потребности обучающихся с НОДА</w:t>
      </w:r>
    </w:p>
    <w:p w:rsidR="000E19DC" w:rsidRDefault="000E19DC" w:rsidP="000E19DC">
      <w:pPr>
        <w:pStyle w:val="a3"/>
        <w:spacing w:line="259" w:lineRule="auto"/>
        <w:ind w:right="240" w:firstLine="758"/>
      </w:pPr>
      <w:r>
        <w:t>В структуру особых образовательных потребностей обучающихся с НОДА входят, с одной стороны, образовательные потребности, свойственные для всех обучающихся с ограниченными возможностями здоровья, с другой, характерные только для обучающихся с НОДА.</w:t>
      </w:r>
    </w:p>
    <w:p w:rsidR="000E19DC" w:rsidRDefault="000E19DC" w:rsidP="000E19DC">
      <w:pPr>
        <w:pStyle w:val="a3"/>
        <w:ind w:left="1629" w:firstLine="0"/>
        <w:jc w:val="left"/>
      </w:pPr>
      <w:r>
        <w:t>К общим потребностям относятся:</w:t>
      </w:r>
    </w:p>
    <w:p w:rsidR="000E19DC" w:rsidRDefault="000E19DC" w:rsidP="000E19DC">
      <w:pPr>
        <w:pStyle w:val="a3"/>
        <w:spacing w:before="21"/>
        <w:ind w:left="1629" w:firstLine="0"/>
        <w:jc w:val="left"/>
      </w:pPr>
      <w:r>
        <w:t>получение специальной помощи средствами образования;</w:t>
      </w:r>
    </w:p>
    <w:p w:rsidR="000E19DC" w:rsidRDefault="000E19DC" w:rsidP="000E19DC">
      <w:pPr>
        <w:pStyle w:val="a3"/>
        <w:spacing w:before="22" w:line="259" w:lineRule="auto"/>
        <w:ind w:right="241"/>
        <w:jc w:val="left"/>
      </w:pPr>
      <w:r>
        <w:t>психологическое сопровождение, оптимизирующее взаимодействие обучающегося с педагогами и соучениками;</w:t>
      </w:r>
    </w:p>
    <w:p w:rsidR="000E19DC" w:rsidRDefault="000E19DC" w:rsidP="000E19DC">
      <w:pPr>
        <w:pStyle w:val="a3"/>
        <w:spacing w:line="259" w:lineRule="auto"/>
        <w:ind w:right="148"/>
        <w:jc w:val="left"/>
      </w:pPr>
      <w:r>
        <w:t>психологическое сопровождение, направленное на установление взаимодействия семьи и образовательной организации;</w:t>
      </w:r>
    </w:p>
    <w:p w:rsidR="000E19DC" w:rsidRDefault="000E19DC" w:rsidP="000E19DC">
      <w:pPr>
        <w:pStyle w:val="a3"/>
        <w:tabs>
          <w:tab w:val="left" w:pos="3427"/>
          <w:tab w:val="left" w:pos="5308"/>
          <w:tab w:val="left" w:pos="6952"/>
          <w:tab w:val="left" w:pos="9059"/>
        </w:tabs>
        <w:spacing w:line="259" w:lineRule="auto"/>
        <w:ind w:right="239"/>
        <w:jc w:val="left"/>
      </w:pPr>
      <w:r>
        <w:t>необходимо использование специальных средств обучения (в том числе и специализированных</w:t>
      </w:r>
      <w:r>
        <w:tab/>
        <w:t>компьютерных</w:t>
      </w:r>
      <w:r>
        <w:tab/>
        <w:t>технологий),</w:t>
      </w:r>
      <w:r>
        <w:tab/>
        <w:t>обеспечивающих</w:t>
      </w:r>
      <w:r>
        <w:tab/>
      </w:r>
      <w:r>
        <w:rPr>
          <w:spacing w:val="-3"/>
        </w:rPr>
        <w:t>реализацию</w:t>
      </w:r>
    </w:p>
    <w:p w:rsidR="000E19DC" w:rsidRDefault="000E19DC" w:rsidP="000E19DC">
      <w:pPr>
        <w:pStyle w:val="a3"/>
        <w:ind w:firstLine="0"/>
        <w:jc w:val="left"/>
      </w:pPr>
      <w:r>
        <w:t>«обходных» путей обучения;</w:t>
      </w:r>
    </w:p>
    <w:p w:rsidR="000E19DC" w:rsidRDefault="000E19DC" w:rsidP="000E19DC">
      <w:pPr>
        <w:pStyle w:val="a3"/>
        <w:spacing w:before="21" w:line="259" w:lineRule="auto"/>
        <w:ind w:right="240"/>
      </w:pPr>
      <w:r>
        <w:t>индивидуализацииобучениятребуетсявбольшейстепени,чемдляобучающихся,не имеющих ограничений по возможностямздоровья;</w:t>
      </w:r>
    </w:p>
    <w:p w:rsidR="000E19DC" w:rsidRDefault="000E19DC" w:rsidP="000E19DC">
      <w:pPr>
        <w:pStyle w:val="a3"/>
        <w:spacing w:line="259" w:lineRule="auto"/>
        <w:ind w:right="239"/>
      </w:pPr>
      <w:r>
        <w:t>следует обеспечить особую пространственную и временную организацию образовательной среды;</w:t>
      </w:r>
    </w:p>
    <w:p w:rsidR="000E19DC" w:rsidRDefault="000E19DC" w:rsidP="000E19DC">
      <w:pPr>
        <w:pStyle w:val="a3"/>
        <w:spacing w:line="259" w:lineRule="auto"/>
        <w:ind w:right="241"/>
      </w:pPr>
      <w:r>
        <w:t>необходимо максимальное расширение образовательного пространства за счет расширения социальных контактов с широким социумом.</w:t>
      </w:r>
    </w:p>
    <w:p w:rsidR="000E19DC" w:rsidRDefault="000E19DC" w:rsidP="000E19DC">
      <w:pPr>
        <w:pStyle w:val="a3"/>
        <w:ind w:right="238"/>
      </w:pPr>
      <w:r>
        <w:t>Особыеобразовательныепотребностиудетейснарушениямиопорно-двигательного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0E19DC" w:rsidRDefault="000E19DC" w:rsidP="000E19DC">
      <w:pPr>
        <w:pStyle w:val="a5"/>
        <w:numPr>
          <w:ilvl w:val="0"/>
          <w:numId w:val="22"/>
        </w:numPr>
        <w:tabs>
          <w:tab w:val="left" w:pos="1916"/>
        </w:tabs>
        <w:spacing w:line="237" w:lineRule="auto"/>
        <w:ind w:right="241" w:firstLine="679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реализуемого, как через содержание образовательных областей, так и в процессе индивидуальной работы;</w:t>
      </w:r>
    </w:p>
    <w:p w:rsidR="000E19DC" w:rsidRDefault="000E19DC" w:rsidP="000E19DC">
      <w:pPr>
        <w:pStyle w:val="a5"/>
        <w:numPr>
          <w:ilvl w:val="0"/>
          <w:numId w:val="22"/>
        </w:numPr>
        <w:tabs>
          <w:tab w:val="left" w:pos="1916"/>
        </w:tabs>
        <w:spacing w:before="7" w:line="237" w:lineRule="auto"/>
        <w:ind w:right="240" w:firstLine="679"/>
        <w:rPr>
          <w:sz w:val="24"/>
        </w:rPr>
      </w:pPr>
      <w:r>
        <w:rPr>
          <w:sz w:val="24"/>
        </w:rPr>
        <w:t>требуется введение в содержание обучения специальных разделов, не присутствующих в Программе, адресованной традиционно развивающимсясверстникам;</w:t>
      </w:r>
    </w:p>
    <w:p w:rsidR="000E19DC" w:rsidRDefault="000E19DC" w:rsidP="000E19DC">
      <w:pPr>
        <w:pStyle w:val="a5"/>
        <w:numPr>
          <w:ilvl w:val="0"/>
          <w:numId w:val="22"/>
        </w:numPr>
        <w:tabs>
          <w:tab w:val="left" w:pos="1916"/>
        </w:tabs>
        <w:spacing w:before="2"/>
        <w:ind w:right="238" w:firstLine="679"/>
        <w:rPr>
          <w:sz w:val="24"/>
        </w:rPr>
      </w:pPr>
      <w:r>
        <w:rPr>
          <w:sz w:val="24"/>
        </w:rPr>
        <w:t>необходимоиспользованиеспециальныхметодов,приёмовисредствобучения(в том числе специализированных компьютерных и ассистивных технологий), обеспечивающих реализацию «обходных путей»обучения;</w:t>
      </w:r>
    </w:p>
    <w:p w:rsidR="000E19DC" w:rsidRDefault="000E19DC" w:rsidP="000E19DC">
      <w:pPr>
        <w:pStyle w:val="a5"/>
        <w:numPr>
          <w:ilvl w:val="0"/>
          <w:numId w:val="22"/>
        </w:numPr>
        <w:tabs>
          <w:tab w:val="left" w:pos="1916"/>
        </w:tabs>
        <w:spacing w:before="4" w:line="237" w:lineRule="auto"/>
        <w:ind w:right="238" w:firstLine="679"/>
        <w:rPr>
          <w:sz w:val="24"/>
        </w:rPr>
      </w:pPr>
      <w:r>
        <w:rPr>
          <w:sz w:val="24"/>
        </w:rPr>
        <w:t>индивидуализация обучения требуется в большей степени, чем для нормально развивающегосяребёнка;</w:t>
      </w:r>
    </w:p>
    <w:p w:rsidR="000E19DC" w:rsidRDefault="000E19DC" w:rsidP="000E19DC">
      <w:pPr>
        <w:pStyle w:val="a5"/>
        <w:numPr>
          <w:ilvl w:val="0"/>
          <w:numId w:val="22"/>
        </w:numPr>
        <w:tabs>
          <w:tab w:val="left" w:pos="1916"/>
        </w:tabs>
        <w:spacing w:before="4" w:line="237" w:lineRule="auto"/>
        <w:ind w:right="240" w:firstLine="679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 среды;.</w:t>
      </w:r>
    </w:p>
    <w:p w:rsidR="000E19DC" w:rsidRDefault="000E19DC" w:rsidP="00F0678D">
      <w:pPr>
        <w:pStyle w:val="a3"/>
        <w:ind w:right="240" w:firstLine="679"/>
      </w:pPr>
      <w:r>
        <w:lastRenderedPageBreak/>
        <w:t>Для этой группы обучающихся обучение в общеобразовательной школе возможно при условии создания для них безбарьерной среды, обеспечения специальнымиприспособлениямиииндивидуальноадаптированнымрабочимместом.Помимоэтогодети с НОДА нуждаются в различных видах помощи (в сопровождении на уроках, помощи в самообслуживании), что обеспечивает необходимые в период начального обучения щадящий режим, психологическую и коррекционно-педагогическуюпомощь.</w:t>
      </w:r>
    </w:p>
    <w:p w:rsidR="000E19DC" w:rsidRDefault="000E19DC" w:rsidP="000E19DC">
      <w:pPr>
        <w:pStyle w:val="a3"/>
        <w:spacing w:before="1"/>
        <w:ind w:left="0" w:firstLine="0"/>
        <w:jc w:val="left"/>
        <w:rPr>
          <w:sz w:val="26"/>
        </w:rPr>
      </w:pPr>
    </w:p>
    <w:p w:rsidR="000E19DC" w:rsidRPr="00F0678D" w:rsidRDefault="000E19DC" w:rsidP="000E19DC">
      <w:pPr>
        <w:pStyle w:val="a5"/>
        <w:numPr>
          <w:ilvl w:val="3"/>
          <w:numId w:val="26"/>
        </w:numPr>
        <w:tabs>
          <w:tab w:val="left" w:pos="2091"/>
        </w:tabs>
        <w:spacing w:before="1"/>
        <w:ind w:left="921" w:right="241" w:firstLine="708"/>
        <w:rPr>
          <w:b/>
          <w:i/>
          <w:sz w:val="24"/>
        </w:rPr>
      </w:pPr>
      <w:r w:rsidRPr="00F0678D">
        <w:rPr>
          <w:b/>
          <w:i/>
          <w:sz w:val="24"/>
        </w:rPr>
        <w:t>Планируемые результаты освоения обучающимися с НОДА адаптированной основной общеобразовательной программы начального общегообразования</w:t>
      </w:r>
    </w:p>
    <w:p w:rsidR="000E19DC" w:rsidRDefault="000E19DC" w:rsidP="000E19DC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0E19DC" w:rsidRDefault="000E19DC" w:rsidP="000E19DC">
      <w:pPr>
        <w:pStyle w:val="a3"/>
        <w:ind w:right="240" w:firstLine="679"/>
      </w:pPr>
      <w:r>
        <w:t>Требования к результатам освоения обучающимися с НОДА АООП НОО (личностным, метапредметным, предметным) полностью соответствуют требованиям к результатам, представленным в ФГОС НОО и представлены в Основной образовательной программе начального общего образования МАОУ СОШ № 11 г.Балаково Саратовской области.</w:t>
      </w:r>
    </w:p>
    <w:p w:rsidR="000E19DC" w:rsidRDefault="000E19DC" w:rsidP="000E19DC">
      <w:pPr>
        <w:pStyle w:val="1"/>
        <w:ind w:left="921" w:right="244" w:firstLine="679"/>
      </w:pPr>
      <w:r>
        <w:t>Планируемые результаты освоения обучающимися с нарушениями опорно- двигательного аппарата АООП НОО дополняются результатами освоения программы коррекционной работы с младшими школьниками с нарушениями опорно-двигательного аппарата</w:t>
      </w:r>
    </w:p>
    <w:p w:rsidR="000E19DC" w:rsidRDefault="000E19DC" w:rsidP="000E19DC">
      <w:pPr>
        <w:pStyle w:val="3"/>
        <w:spacing w:before="4" w:line="240" w:lineRule="auto"/>
        <w:ind w:left="921" w:right="238" w:firstLine="708"/>
      </w:pPr>
      <w:r>
        <w:t>Планируемые результаты освоения обучающимися с нарушениями опорно- двигательного аппарата программы коррекционной работы</w:t>
      </w:r>
    </w:p>
    <w:p w:rsidR="000E19DC" w:rsidRDefault="000E19DC" w:rsidP="000E19DC">
      <w:pPr>
        <w:pStyle w:val="a3"/>
        <w:ind w:right="238"/>
      </w:pPr>
      <w:r>
        <w:t>Реализация программы коррекционной работы предполагает обеспечение в образовательной организации системы комплексной помощи, соответствие требованиям к созданию специальных образовательных условий для обучающихся с НОДА, обеспеченность направлений коррекционно-педагогической работы программами коррекционно-развивающих курсов, способствующих достижению обучающимися предметных,метапредметныхиличностныхрезультатов.НаоснованиизаключениеПМПК в каждом конкретном случае определяются направления коррекционной работы, реализуемые в рамках индивидуальных и групповых занятий специалистов (учителя- дефектолога, педагога-психолога, учителя-логопеда). Конкретное содержание занятий и режимихпроведенияопределяютсяназаседанияхпсихолого-педагогическогоконсилиума (далее ППк) МАОУ СОШ № 11 и отражаются в разрабатываемых программах коррекционно-развивающих курсовспециалиста.</w:t>
      </w:r>
    </w:p>
    <w:p w:rsidR="000E19DC" w:rsidRDefault="000E19DC" w:rsidP="000E19DC">
      <w:pPr>
        <w:pStyle w:val="a3"/>
        <w:ind w:right="238"/>
      </w:pPr>
      <w:r>
        <w:t>Результатами освоения обучающимися с НОДА программы коррекционной работы выступают:</w:t>
      </w:r>
    </w:p>
    <w:p w:rsidR="000E19DC" w:rsidRDefault="000E19DC" w:rsidP="000E19DC">
      <w:pPr>
        <w:pStyle w:val="a5"/>
        <w:numPr>
          <w:ilvl w:val="0"/>
          <w:numId w:val="21"/>
        </w:numPr>
        <w:tabs>
          <w:tab w:val="left" w:pos="1928"/>
        </w:tabs>
        <w:ind w:right="238" w:firstLine="708"/>
        <w:rPr>
          <w:sz w:val="24"/>
        </w:rPr>
      </w:pPr>
      <w:r>
        <w:rPr>
          <w:sz w:val="24"/>
        </w:rPr>
        <w:t>Требования к результатам овладения обучающимися с НОДА коррекционно- развивающих курсов, проводимых в рамках коррекционной работы специалистов (олигофренопедагога, педагога-психолога, при необходимостиучителя-логопеда).</w:t>
      </w:r>
    </w:p>
    <w:p w:rsidR="000E19DC" w:rsidRDefault="000E19DC" w:rsidP="000E19DC">
      <w:pPr>
        <w:pStyle w:val="a5"/>
        <w:numPr>
          <w:ilvl w:val="0"/>
          <w:numId w:val="21"/>
        </w:numPr>
        <w:tabs>
          <w:tab w:val="left" w:pos="2043"/>
        </w:tabs>
        <w:ind w:right="240" w:firstLine="708"/>
        <w:rPr>
          <w:sz w:val="24"/>
        </w:rPr>
      </w:pPr>
      <w:r>
        <w:rPr>
          <w:sz w:val="24"/>
        </w:rPr>
        <w:t>Требования к результатам сформированности социальных (жизненных) компетенций, необходимых для решения практико-ориентированных задач и обеспечивающих становление обучающихся с НОДА в различныхсредах.</w:t>
      </w:r>
    </w:p>
    <w:p w:rsidR="000E19DC" w:rsidRDefault="000E19DC" w:rsidP="000E19DC">
      <w:pPr>
        <w:pStyle w:val="a3"/>
        <w:ind w:right="242"/>
      </w:pPr>
      <w:r>
        <w:t>По каждому направлению коррекционной работы определяются планируемые результаты реализации этой программы для каждогообучающегося.</w:t>
      </w:r>
    </w:p>
    <w:p w:rsidR="000E19DC" w:rsidRDefault="000E19DC" w:rsidP="000E19DC">
      <w:pPr>
        <w:pStyle w:val="a3"/>
        <w:ind w:right="242"/>
      </w:pPr>
      <w:r>
        <w:t>По каждому направлению коррекционной работы определяются планируемые результаты реализации этой программы для каждогообучающегося.</w:t>
      </w:r>
    </w:p>
    <w:p w:rsidR="000E19DC" w:rsidRDefault="000E19DC" w:rsidP="000E19DC">
      <w:pPr>
        <w:pStyle w:val="a5"/>
        <w:numPr>
          <w:ilvl w:val="0"/>
          <w:numId w:val="20"/>
        </w:numPr>
        <w:tabs>
          <w:tab w:val="left" w:pos="1937"/>
        </w:tabs>
        <w:ind w:right="238" w:firstLine="708"/>
        <w:rPr>
          <w:sz w:val="24"/>
        </w:rPr>
      </w:pPr>
      <w:r>
        <w:rPr>
          <w:sz w:val="24"/>
        </w:rPr>
        <w:t xml:space="preserve">Требования к результатам реализации программы коррекционной работы по направлению </w:t>
      </w:r>
      <w:r>
        <w:rPr>
          <w:b/>
          <w:i/>
          <w:sz w:val="24"/>
        </w:rPr>
        <w:t>«Абилитация»</w:t>
      </w:r>
      <w:r>
        <w:rPr>
          <w:sz w:val="24"/>
        </w:rPr>
        <w:t>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6"/>
        </w:tabs>
        <w:spacing w:line="237" w:lineRule="auto"/>
        <w:ind w:right="241" w:firstLine="708"/>
        <w:rPr>
          <w:sz w:val="24"/>
        </w:rPr>
      </w:pPr>
      <w:r>
        <w:rPr>
          <w:sz w:val="24"/>
        </w:rPr>
        <w:t xml:space="preserve">умение адекватно оценивать свои силы, понимать, что можно и чего нельзя: в </w:t>
      </w:r>
      <w:r>
        <w:rPr>
          <w:sz w:val="24"/>
        </w:rPr>
        <w:lastRenderedPageBreak/>
        <w:t>еде, в физической нагрузке, в приёме медицинских препаратов, осуществлениивакцинации;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4"/>
        </w:tabs>
        <w:ind w:right="238" w:firstLine="708"/>
        <w:rPr>
          <w:sz w:val="24"/>
        </w:rPr>
      </w:pPr>
      <w:r>
        <w:rPr>
          <w:sz w:val="24"/>
        </w:rPr>
        <w:t>умение пользоваться личными адаптивными и ассистивными средствами в разных ситуациях (очки, специальное кресло, индивидуально адаптированное рабочее место, специализированные клавиатуры компьютера, заменители традиционной мышки, памперсы идр.);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4"/>
        </w:tabs>
        <w:spacing w:before="64"/>
        <w:ind w:right="239" w:firstLine="708"/>
        <w:rPr>
          <w:sz w:val="24"/>
        </w:rPr>
      </w:pPr>
      <w:r>
        <w:rPr>
          <w:sz w:val="24"/>
        </w:rPr>
        <w:t>умениеудовлетворятьбиологическиеисоциальныепотребности,адаптироватьсяк окружающей среде;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11"/>
        </w:tabs>
        <w:ind w:right="238" w:firstLine="708"/>
        <w:rPr>
          <w:sz w:val="24"/>
        </w:rPr>
      </w:pPr>
      <w:r>
        <w:rPr>
          <w:sz w:val="24"/>
        </w:rPr>
        <w:t>понимание ребёнком того, что попросить о помощи при проблемах в жизнеобеспечении – это нормально и необходимо, не стыдно, неунизительно.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22"/>
        </w:tabs>
        <w:spacing w:before="1"/>
        <w:ind w:right="238" w:firstLine="708"/>
        <w:rPr>
          <w:sz w:val="24"/>
        </w:rPr>
      </w:pPr>
      <w:r>
        <w:rPr>
          <w:sz w:val="24"/>
        </w:rPr>
        <w:t>умение адекватно выбрать взрослого и обратиться к нему за помощью, точно описать возникшую проблему, иметь достаточный запас фраз иопределений;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91"/>
        </w:tabs>
        <w:ind w:right="239" w:firstLine="708"/>
        <w:rPr>
          <w:sz w:val="24"/>
        </w:rPr>
      </w:pPr>
      <w:r>
        <w:rPr>
          <w:sz w:val="24"/>
        </w:rPr>
        <w:t>умение выделять ситуации, когда требуется привлечение родителей, и объяснять учителю (работнику школы) необходимость связаться с семьёй для принятия решения в области жизнеобеспечения;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ind w:left="1768" w:hanging="140"/>
        <w:rPr>
          <w:sz w:val="24"/>
        </w:rPr>
      </w:pPr>
      <w:r>
        <w:rPr>
          <w:sz w:val="24"/>
        </w:rPr>
        <w:t>прогресс в развитии самостоятельности и независимости вбыту;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47"/>
        </w:tabs>
        <w:ind w:right="240" w:firstLine="708"/>
        <w:rPr>
          <w:sz w:val="24"/>
        </w:rPr>
      </w:pPr>
      <w:r>
        <w:rPr>
          <w:sz w:val="24"/>
        </w:rPr>
        <w:t>представление об устройстве домашней жизни, умение включаться в разнообразные повседневные дела, принимать посильное участие в них, адекватнаяоценка своих возможностей для выполнения определенных обязанностей в каких-то областях домашней жизни;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ind w:left="1768" w:hanging="140"/>
        <w:rPr>
          <w:sz w:val="24"/>
        </w:rPr>
      </w:pPr>
      <w:r>
        <w:rPr>
          <w:sz w:val="24"/>
        </w:rPr>
        <w:t>сформированность умения брать на себя ответственность в этойдеятельности;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75"/>
        </w:tabs>
        <w:ind w:right="238" w:firstLine="708"/>
        <w:rPr>
          <w:sz w:val="24"/>
        </w:rPr>
      </w:pPr>
      <w:r>
        <w:rPr>
          <w:sz w:val="24"/>
        </w:rPr>
        <w:t>представление об устройстве школьной жизни. Умение ориентироваться в пространстве школы и просить о помощи в случае затруднений, ориентироваться в расписании занятий. Умение включаться в разнообразные повседневные школьные дела, принимать посильное участие в них, брать на себя ответственность. Прогресс ребёнка в этомнаправлении;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right="240" w:firstLine="708"/>
        <w:rPr>
          <w:sz w:val="24"/>
        </w:rPr>
      </w:pPr>
      <w:r>
        <w:rPr>
          <w:sz w:val="24"/>
        </w:rPr>
        <w:t>стремление ребёнка активно участвовать в подготовке и проведении праздников и других мероприятий дома и в школе, прогресс в этомнаправлении.</w:t>
      </w:r>
    </w:p>
    <w:p w:rsidR="000E19DC" w:rsidRDefault="000E19DC" w:rsidP="000E19DC">
      <w:pPr>
        <w:ind w:left="921" w:right="238" w:firstLine="708"/>
        <w:jc w:val="both"/>
        <w:rPr>
          <w:sz w:val="24"/>
        </w:rPr>
      </w:pPr>
    </w:p>
    <w:p w:rsidR="000E19DC" w:rsidRDefault="000E19DC" w:rsidP="000E19DC">
      <w:pPr>
        <w:ind w:left="921" w:right="238" w:firstLine="708"/>
        <w:jc w:val="both"/>
        <w:rPr>
          <w:b/>
          <w:i/>
          <w:sz w:val="24"/>
        </w:rPr>
      </w:pPr>
      <w:r>
        <w:rPr>
          <w:sz w:val="24"/>
        </w:rPr>
        <w:t xml:space="preserve">1. Требования к результатам реализации программы коррекционной работы по направлению: </w:t>
      </w:r>
      <w:r>
        <w:rPr>
          <w:b/>
          <w:i/>
          <w:sz w:val="24"/>
        </w:rPr>
        <w:t>«Психологическая коррекция познавательных процессов»: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96"/>
        </w:tabs>
        <w:ind w:right="242" w:firstLine="708"/>
        <w:rPr>
          <w:sz w:val="24"/>
        </w:rPr>
      </w:pPr>
      <w:r>
        <w:rPr>
          <w:sz w:val="24"/>
        </w:rPr>
        <w:t>развитие у ребёнка любознательности, наблюдательности, способности замечать новое, задавать вопросы, включаться в совместную со взрослым исследовательскую деятельность;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2052"/>
        </w:tabs>
        <w:ind w:right="241" w:firstLine="708"/>
        <w:rPr>
          <w:sz w:val="24"/>
        </w:rPr>
      </w:pPr>
      <w:r>
        <w:rPr>
          <w:sz w:val="24"/>
        </w:rPr>
        <w:t>умение самостоятельно конструировать по моделям, использовать пространственные и метрические признаки предметов, использование словесного обозначения пространственныхотношений;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93"/>
        </w:tabs>
        <w:ind w:right="240" w:firstLine="708"/>
        <w:rPr>
          <w:sz w:val="24"/>
        </w:rPr>
      </w:pPr>
      <w:r>
        <w:rPr>
          <w:sz w:val="24"/>
        </w:rPr>
        <w:t>увеличение объема произвольной памяти в зрительной, слуховой и осязательной модальности;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rPr>
          <w:sz w:val="24"/>
        </w:rPr>
      </w:pPr>
      <w:r>
        <w:rPr>
          <w:sz w:val="24"/>
        </w:rPr>
        <w:t>умение ребенка выделить, осознать и принять целидействия;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rPr>
          <w:sz w:val="24"/>
        </w:rPr>
      </w:pPr>
      <w:r>
        <w:rPr>
          <w:sz w:val="24"/>
        </w:rPr>
        <w:t>умение планировать свою деятельность по времени исодержанию;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rPr>
          <w:sz w:val="24"/>
        </w:rPr>
      </w:pPr>
      <w:r>
        <w:rPr>
          <w:sz w:val="24"/>
        </w:rPr>
        <w:t>умение контролировать свои действия и вносить необходимыекоррективы.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18"/>
        </w:tabs>
        <w:ind w:right="243" w:firstLine="708"/>
        <w:rPr>
          <w:sz w:val="24"/>
        </w:rPr>
      </w:pPr>
      <w:r>
        <w:rPr>
          <w:sz w:val="24"/>
        </w:rPr>
        <w:t>умение обратиться к взрослым при затруднениях в учебном процессе, сформулировать запрос о специальной помощи.</w:t>
      </w:r>
    </w:p>
    <w:p w:rsidR="000E19DC" w:rsidRPr="000E19DC" w:rsidRDefault="000E19DC" w:rsidP="000E19DC">
      <w:pPr>
        <w:pStyle w:val="a5"/>
        <w:tabs>
          <w:tab w:val="left" w:pos="1937"/>
        </w:tabs>
        <w:ind w:left="1629" w:right="241" w:firstLine="0"/>
        <w:rPr>
          <w:b/>
          <w:i/>
          <w:sz w:val="24"/>
        </w:rPr>
      </w:pPr>
    </w:p>
    <w:p w:rsidR="000E19DC" w:rsidRDefault="000E19DC" w:rsidP="000E19DC">
      <w:pPr>
        <w:pStyle w:val="a5"/>
        <w:numPr>
          <w:ilvl w:val="0"/>
          <w:numId w:val="20"/>
        </w:numPr>
        <w:tabs>
          <w:tab w:val="left" w:pos="1937"/>
        </w:tabs>
        <w:ind w:right="241" w:firstLine="708"/>
        <w:rPr>
          <w:b/>
          <w:i/>
          <w:sz w:val="24"/>
        </w:rPr>
      </w:pPr>
      <w:r>
        <w:rPr>
          <w:sz w:val="24"/>
        </w:rPr>
        <w:t xml:space="preserve">Требования к результатам реализации программы коррекционной работы по направлению </w:t>
      </w:r>
      <w:r>
        <w:rPr>
          <w:b/>
          <w:i/>
          <w:sz w:val="24"/>
        </w:rPr>
        <w:t>«Психологическая коррекция эмоциональныхнарушений»: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72"/>
        </w:tabs>
        <w:ind w:right="240" w:firstLine="708"/>
        <w:rPr>
          <w:sz w:val="24"/>
        </w:rPr>
      </w:pPr>
      <w:r>
        <w:rPr>
          <w:sz w:val="24"/>
        </w:rPr>
        <w:t>смягчение эмоционального дискомфорта ребенка, повышение активности и самостоятельности, устранение вторичных личностных реакций, обусловленных эмоциональными нарушениями, такими, как агрессивность, повышенная возбудимость, тревожная мнительность, эмоциональнаяотгороженность;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96"/>
        </w:tabs>
        <w:ind w:right="243" w:firstLine="708"/>
        <w:rPr>
          <w:sz w:val="24"/>
        </w:rPr>
      </w:pPr>
      <w:r>
        <w:rPr>
          <w:sz w:val="24"/>
        </w:rPr>
        <w:t xml:space="preserve">модифицирование эмоциональных отношений и переживаний ребенка, </w:t>
      </w:r>
      <w:r>
        <w:rPr>
          <w:sz w:val="24"/>
        </w:rPr>
        <w:lastRenderedPageBreak/>
        <w:t>способов реагирования на отношение к немуокружающих;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81"/>
        </w:tabs>
        <w:ind w:right="242" w:firstLine="708"/>
        <w:rPr>
          <w:sz w:val="24"/>
        </w:rPr>
      </w:pPr>
      <w:r>
        <w:rPr>
          <w:sz w:val="24"/>
        </w:rPr>
        <w:t>умение самостоятельно находить нужные формы эмоционального реагирования и управлять ими;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57"/>
        </w:tabs>
        <w:spacing w:before="1"/>
        <w:ind w:right="241" w:firstLine="708"/>
        <w:rPr>
          <w:sz w:val="24"/>
        </w:rPr>
      </w:pPr>
      <w:r>
        <w:rPr>
          <w:sz w:val="24"/>
        </w:rPr>
        <w:t>практическиеумениясаморегуляции,включающиевыработкунавыковуправления вниманием, регуляции ритма дыхания и мышечноготонуса.</w:t>
      </w:r>
    </w:p>
    <w:p w:rsidR="000E19DC" w:rsidRDefault="000E19DC" w:rsidP="000E19DC">
      <w:pPr>
        <w:pStyle w:val="a5"/>
        <w:tabs>
          <w:tab w:val="left" w:pos="1757"/>
        </w:tabs>
        <w:spacing w:before="1"/>
        <w:ind w:left="1629" w:right="241" w:firstLine="0"/>
        <w:rPr>
          <w:sz w:val="24"/>
        </w:rPr>
      </w:pPr>
    </w:p>
    <w:p w:rsidR="000E19DC" w:rsidRDefault="000E19DC" w:rsidP="000E19DC">
      <w:pPr>
        <w:pStyle w:val="a5"/>
        <w:numPr>
          <w:ilvl w:val="0"/>
          <w:numId w:val="20"/>
        </w:numPr>
        <w:tabs>
          <w:tab w:val="left" w:pos="1937"/>
        </w:tabs>
        <w:ind w:right="241" w:firstLine="708"/>
        <w:rPr>
          <w:b/>
          <w:i/>
          <w:sz w:val="24"/>
        </w:rPr>
      </w:pPr>
      <w:r>
        <w:rPr>
          <w:sz w:val="24"/>
        </w:rPr>
        <w:t xml:space="preserve">Требования к результатам реализации программы коррекционной работы по направлению: </w:t>
      </w:r>
      <w:r>
        <w:rPr>
          <w:b/>
          <w:i/>
          <w:sz w:val="24"/>
        </w:rPr>
        <w:t>«Психологическая коррекция социально-психологическихпроявлений»: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rPr>
          <w:sz w:val="24"/>
        </w:rPr>
      </w:pPr>
      <w:r>
        <w:rPr>
          <w:sz w:val="24"/>
        </w:rPr>
        <w:t>уменьшение ореола исключительности психологическихпроблем;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24"/>
        </w:tabs>
        <w:spacing w:before="64"/>
        <w:ind w:right="240" w:firstLine="708"/>
        <w:jc w:val="left"/>
        <w:rPr>
          <w:sz w:val="24"/>
        </w:rPr>
      </w:pPr>
      <w:r>
        <w:rPr>
          <w:sz w:val="24"/>
        </w:rPr>
        <w:t>умение получить эмоциональную поддержку от сверстников, имеющих общие проблемы ицели;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03"/>
        </w:tabs>
        <w:ind w:right="241" w:firstLine="708"/>
        <w:jc w:val="left"/>
        <w:rPr>
          <w:sz w:val="24"/>
        </w:rPr>
      </w:pPr>
      <w:r>
        <w:rPr>
          <w:sz w:val="24"/>
        </w:rPr>
        <w:t>умение начать и поддержать разговор, задать вопрос, выразить свои намерения, просьбу, пожелание, опасения, завершитьразговор;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spacing w:before="1"/>
        <w:ind w:left="1768" w:hanging="140"/>
        <w:jc w:val="left"/>
        <w:rPr>
          <w:sz w:val="24"/>
        </w:rPr>
      </w:pPr>
      <w:r>
        <w:rPr>
          <w:sz w:val="24"/>
        </w:rPr>
        <w:t>умениекорректновыразитьотказинедовольство,благодарность,сочувствиеит.д.</w:t>
      </w:r>
    </w:p>
    <w:p w:rsidR="000E19DC" w:rsidRDefault="000E19DC" w:rsidP="000E19DC">
      <w:pPr>
        <w:pStyle w:val="a3"/>
        <w:ind w:firstLine="0"/>
        <w:jc w:val="left"/>
      </w:pPr>
      <w:r>
        <w:t>Умение получать и уточнять информацию от собеседника.</w:t>
      </w:r>
    </w:p>
    <w:p w:rsidR="000E19DC" w:rsidRDefault="000E19DC" w:rsidP="000E19DC">
      <w:pPr>
        <w:pStyle w:val="a3"/>
        <w:ind w:firstLine="0"/>
        <w:jc w:val="left"/>
      </w:pPr>
    </w:p>
    <w:p w:rsidR="000E19DC" w:rsidRDefault="000E19DC" w:rsidP="000E19DC">
      <w:pPr>
        <w:pStyle w:val="a5"/>
        <w:numPr>
          <w:ilvl w:val="0"/>
          <w:numId w:val="20"/>
        </w:numPr>
        <w:tabs>
          <w:tab w:val="left" w:pos="1937"/>
        </w:tabs>
        <w:ind w:right="241" w:firstLine="708"/>
        <w:rPr>
          <w:b/>
          <w:i/>
          <w:sz w:val="24"/>
        </w:rPr>
      </w:pPr>
      <w:r>
        <w:rPr>
          <w:sz w:val="24"/>
        </w:rPr>
        <w:t xml:space="preserve">Требования к результатам реализации программы коррекционной работы по направлению </w:t>
      </w:r>
      <w:r>
        <w:rPr>
          <w:b/>
          <w:i/>
          <w:sz w:val="24"/>
        </w:rPr>
        <w:t>«Коррекция нарушений речи»: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922"/>
          <w:tab w:val="left" w:pos="1923"/>
          <w:tab w:val="left" w:pos="2867"/>
          <w:tab w:val="left" w:pos="3811"/>
          <w:tab w:val="left" w:pos="5198"/>
          <w:tab w:val="left" w:pos="6501"/>
          <w:tab w:val="left" w:pos="7449"/>
          <w:tab w:val="left" w:pos="8697"/>
        </w:tabs>
        <w:ind w:left="1922" w:hanging="294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решать</w:t>
      </w:r>
      <w:r>
        <w:rPr>
          <w:sz w:val="24"/>
        </w:rPr>
        <w:tab/>
        <w:t>актуальные</w:t>
      </w:r>
      <w:r>
        <w:rPr>
          <w:sz w:val="24"/>
        </w:rPr>
        <w:tab/>
        <w:t>житейские</w:t>
      </w:r>
      <w:r>
        <w:rPr>
          <w:sz w:val="24"/>
        </w:rPr>
        <w:tab/>
        <w:t>задачи,</w:t>
      </w:r>
      <w:r>
        <w:rPr>
          <w:sz w:val="24"/>
        </w:rPr>
        <w:tab/>
        <w:t>используя</w:t>
      </w:r>
      <w:r>
        <w:rPr>
          <w:sz w:val="24"/>
        </w:rPr>
        <w:tab/>
        <w:t>коммуникацию</w:t>
      </w:r>
    </w:p>
    <w:p w:rsidR="000E19DC" w:rsidRDefault="000E19DC" w:rsidP="000E19DC">
      <w:pPr>
        <w:pStyle w:val="a3"/>
        <w:ind w:firstLine="0"/>
        <w:jc w:val="left"/>
      </w:pPr>
      <w:r>
        <w:t>(вербальную, невербальную) как средство достижения цели;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05"/>
        </w:tabs>
        <w:ind w:right="243" w:firstLine="708"/>
        <w:jc w:val="left"/>
        <w:rPr>
          <w:sz w:val="24"/>
        </w:rPr>
      </w:pPr>
      <w:r>
        <w:rPr>
          <w:sz w:val="24"/>
        </w:rPr>
        <w:t>формирование слухового контроля за своим произношением и фонематическим анализом;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ind w:left="1768" w:hanging="140"/>
        <w:jc w:val="left"/>
        <w:rPr>
          <w:sz w:val="24"/>
        </w:rPr>
      </w:pPr>
      <w:r>
        <w:rPr>
          <w:sz w:val="24"/>
        </w:rPr>
        <w:t>нормализация проприоциптивной дыхательной мускулатуры при и внефонации;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ind w:left="1768" w:hanging="140"/>
        <w:jc w:val="left"/>
        <w:rPr>
          <w:sz w:val="24"/>
        </w:rPr>
      </w:pPr>
      <w:r>
        <w:rPr>
          <w:sz w:val="24"/>
        </w:rPr>
        <w:t>формирование синхронности речевого дыхания иголосоподачи;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69"/>
        </w:tabs>
        <w:ind w:left="1768" w:hanging="140"/>
        <w:jc w:val="left"/>
        <w:rPr>
          <w:sz w:val="24"/>
        </w:rPr>
      </w:pPr>
      <w:r>
        <w:rPr>
          <w:sz w:val="24"/>
        </w:rPr>
        <w:t>автоматизация поставленныхзвуков;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34"/>
        </w:tabs>
        <w:ind w:right="240" w:firstLine="708"/>
        <w:jc w:val="left"/>
        <w:rPr>
          <w:sz w:val="24"/>
        </w:rPr>
      </w:pPr>
      <w:r>
        <w:rPr>
          <w:sz w:val="24"/>
        </w:rPr>
        <w:t>умение передать свои впечатления, умозаключения так, чтобы быть понятым другимчеловеком.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05"/>
        </w:tabs>
        <w:ind w:right="244" w:firstLine="708"/>
        <w:jc w:val="left"/>
        <w:rPr>
          <w:sz w:val="24"/>
        </w:rPr>
      </w:pPr>
      <w:r>
        <w:rPr>
          <w:sz w:val="24"/>
        </w:rPr>
        <w:t>умение делиться своими воспоминаниями, впечатлениями и планами с другими людьми.</w:t>
      </w:r>
    </w:p>
    <w:p w:rsidR="000E19DC" w:rsidRDefault="000E19DC" w:rsidP="000E19DC">
      <w:pPr>
        <w:pStyle w:val="a5"/>
        <w:tabs>
          <w:tab w:val="left" w:pos="1805"/>
        </w:tabs>
        <w:ind w:left="1629" w:right="244" w:firstLine="0"/>
        <w:jc w:val="left"/>
        <w:rPr>
          <w:sz w:val="24"/>
        </w:rPr>
      </w:pPr>
    </w:p>
    <w:p w:rsidR="000E19DC" w:rsidRDefault="000E19DC" w:rsidP="000E19DC">
      <w:pPr>
        <w:pStyle w:val="a5"/>
        <w:numPr>
          <w:ilvl w:val="0"/>
          <w:numId w:val="20"/>
        </w:numPr>
        <w:tabs>
          <w:tab w:val="left" w:pos="1937"/>
        </w:tabs>
        <w:ind w:right="241" w:firstLine="708"/>
        <w:rPr>
          <w:b/>
          <w:i/>
          <w:sz w:val="24"/>
        </w:rPr>
      </w:pPr>
      <w:r>
        <w:rPr>
          <w:sz w:val="24"/>
        </w:rPr>
        <w:t xml:space="preserve">Требования к результатам реализации программы коррекционной работы по направлению </w:t>
      </w:r>
      <w:r>
        <w:rPr>
          <w:b/>
          <w:i/>
          <w:sz w:val="24"/>
        </w:rPr>
        <w:t>«Коррекция нарушений чтения иписьма»: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jc w:val="left"/>
        <w:rPr>
          <w:sz w:val="24"/>
        </w:rPr>
      </w:pPr>
      <w:r>
        <w:rPr>
          <w:sz w:val="24"/>
        </w:rPr>
        <w:t>умение чтения разныхслогов;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jc w:val="left"/>
        <w:rPr>
          <w:sz w:val="24"/>
        </w:rPr>
      </w:pPr>
      <w:r>
        <w:rPr>
          <w:sz w:val="24"/>
        </w:rPr>
        <w:t>умение чтения слов, не несущих смысловойнагрузки;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93"/>
        </w:tabs>
        <w:ind w:right="243" w:firstLine="708"/>
        <w:jc w:val="left"/>
        <w:rPr>
          <w:sz w:val="24"/>
        </w:rPr>
      </w:pPr>
      <w:r>
        <w:rPr>
          <w:sz w:val="24"/>
        </w:rPr>
        <w:t>умение чтения текстов, составленных по законам морфологии и грамматических связей в русском языке из слов, не имеющих семантическойзначимости;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jc w:val="left"/>
        <w:rPr>
          <w:sz w:val="24"/>
        </w:rPr>
      </w:pPr>
      <w:r>
        <w:rPr>
          <w:sz w:val="24"/>
        </w:rPr>
        <w:t>умение дифференцировать звуки на фонетико-фонематическомуровне.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jc w:val="left"/>
        <w:rPr>
          <w:sz w:val="24"/>
        </w:rPr>
      </w:pPr>
      <w:r>
        <w:rPr>
          <w:sz w:val="24"/>
        </w:rPr>
        <w:t>умение осуществлять морфемный анализ и синтезслов;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jc w:val="left"/>
        <w:rPr>
          <w:sz w:val="24"/>
        </w:rPr>
      </w:pPr>
      <w:r>
        <w:rPr>
          <w:sz w:val="24"/>
        </w:rPr>
        <w:t>умение анализировать слова и предложения на лексико-грамматическомуровне;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772"/>
        </w:tabs>
        <w:ind w:left="1771" w:hanging="143"/>
        <w:jc w:val="left"/>
        <w:rPr>
          <w:sz w:val="24"/>
        </w:rPr>
      </w:pPr>
      <w:r>
        <w:rPr>
          <w:sz w:val="24"/>
        </w:rPr>
        <w:t>умение анализировать слова и предложения на синтаксическомуровне.</w:t>
      </w:r>
    </w:p>
    <w:p w:rsidR="000E19DC" w:rsidRDefault="000E19DC" w:rsidP="000E19DC">
      <w:pPr>
        <w:pStyle w:val="a3"/>
        <w:ind w:right="238"/>
        <w:rPr>
          <w:sz w:val="26"/>
        </w:rPr>
      </w:pPr>
      <w:r>
        <w:t xml:space="preserve">При составлении программы коррекционной работы, направленной на поддержку ребенка в освоении основной образовательной программы, необходиморуководствоваться рекомендациями, зафиксированными в Индивидуальной программе реабилитации / абилитации ребенка-инвалида (ИПР/ИПРА) в разделе: </w:t>
      </w:r>
      <w:r>
        <w:rPr>
          <w:rFonts w:ascii="Cambria Math" w:hAnsi="Cambria Math"/>
        </w:rPr>
        <w:t>≪</w:t>
      </w:r>
      <w:r>
        <w:t>Мероприятия психолого- педагогической реабилитации</w:t>
      </w:r>
      <w:r>
        <w:rPr>
          <w:rFonts w:ascii="Cambria Math" w:hAnsi="Cambria Math"/>
        </w:rPr>
        <w:t>≫</w:t>
      </w:r>
      <w:r>
        <w:t>, выдаваемой федеральными государственными учреждениями медико-социальнойэкспертизы</w:t>
      </w:r>
      <w:r>
        <w:rPr>
          <w:sz w:val="26"/>
        </w:rPr>
        <w:t>.</w:t>
      </w:r>
    </w:p>
    <w:p w:rsidR="000E19DC" w:rsidRDefault="000E19DC" w:rsidP="000E19DC">
      <w:pPr>
        <w:pStyle w:val="a3"/>
        <w:spacing w:before="4"/>
        <w:ind w:left="0" w:firstLine="0"/>
        <w:jc w:val="left"/>
        <w:rPr>
          <w:sz w:val="23"/>
        </w:rPr>
      </w:pPr>
    </w:p>
    <w:p w:rsidR="00F0678D" w:rsidRDefault="00F0678D" w:rsidP="000E19DC">
      <w:pPr>
        <w:pStyle w:val="a3"/>
        <w:spacing w:before="4"/>
        <w:ind w:left="0" w:firstLine="0"/>
        <w:jc w:val="left"/>
        <w:rPr>
          <w:sz w:val="23"/>
        </w:rPr>
      </w:pPr>
    </w:p>
    <w:p w:rsidR="000E19DC" w:rsidRPr="000E19DC" w:rsidRDefault="000E19DC" w:rsidP="000E19DC">
      <w:pPr>
        <w:pStyle w:val="a5"/>
        <w:numPr>
          <w:ilvl w:val="3"/>
          <w:numId w:val="26"/>
        </w:numPr>
        <w:tabs>
          <w:tab w:val="left" w:pos="2110"/>
        </w:tabs>
        <w:ind w:left="921" w:right="239" w:firstLine="708"/>
        <w:rPr>
          <w:b/>
          <w:i/>
          <w:sz w:val="24"/>
        </w:rPr>
      </w:pPr>
      <w:r w:rsidRPr="000E19DC">
        <w:rPr>
          <w:b/>
          <w:i/>
          <w:sz w:val="24"/>
        </w:rPr>
        <w:lastRenderedPageBreak/>
        <w:t>Система оценки достижения планируемых результатов освоения обучающимися с НОДА адаптированной основной общеобразовательной программы начального общегообразования</w:t>
      </w:r>
    </w:p>
    <w:p w:rsidR="000E19DC" w:rsidRDefault="000E19DC" w:rsidP="000E19DC">
      <w:pPr>
        <w:pStyle w:val="a3"/>
        <w:spacing w:before="1"/>
        <w:ind w:left="0" w:firstLine="0"/>
        <w:jc w:val="left"/>
        <w:rPr>
          <w:i/>
          <w:sz w:val="26"/>
        </w:rPr>
      </w:pPr>
    </w:p>
    <w:p w:rsidR="000E19DC" w:rsidRDefault="000E19DC" w:rsidP="000E19DC">
      <w:pPr>
        <w:pStyle w:val="a3"/>
        <w:spacing w:line="259" w:lineRule="auto"/>
        <w:ind w:right="240"/>
      </w:pPr>
      <w:r>
        <w:t>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</w:t>
      </w:r>
    </w:p>
    <w:p w:rsidR="000E19DC" w:rsidRDefault="000E19DC" w:rsidP="000E19DC">
      <w:pPr>
        <w:pStyle w:val="a3"/>
        <w:spacing w:before="1" w:line="259" w:lineRule="auto"/>
        <w:ind w:right="240"/>
      </w:pPr>
      <w:r>
        <w:t>Система оценки достижений обучающимися с НОДА планируемых результатов освоения АООП НОО (вариант 6.1) призвана решать следующие задачи: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44"/>
        </w:tabs>
        <w:spacing w:line="259" w:lineRule="auto"/>
        <w:ind w:right="238" w:firstLine="708"/>
        <w:rPr>
          <w:sz w:val="24"/>
        </w:rPr>
      </w:pPr>
      <w:r>
        <w:rPr>
          <w:sz w:val="24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системыоценки;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72"/>
        </w:tabs>
        <w:spacing w:before="67" w:line="259" w:lineRule="auto"/>
        <w:ind w:right="237" w:firstLine="708"/>
        <w:rPr>
          <w:sz w:val="24"/>
        </w:rPr>
      </w:pPr>
      <w:r>
        <w:rPr>
          <w:sz w:val="24"/>
        </w:rPr>
        <w:t>ориентировать образовательный процесс на духовно-нравственное развитие, воспитание обучающихся с НОДА, на достижение планируемых результатов освоения содержания учебных предметов и программы коррекционной работы, формирование универсальных учебныхдействий;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00"/>
        </w:tabs>
        <w:spacing w:line="259" w:lineRule="auto"/>
        <w:ind w:right="243" w:firstLine="708"/>
        <w:rPr>
          <w:sz w:val="24"/>
        </w:rPr>
      </w:pPr>
      <w:r>
        <w:rPr>
          <w:sz w:val="24"/>
        </w:rPr>
        <w:t>обеспечивать комплексный подход к оценке результатов освоения АООП НОО, позволяющий вести оценку предметных, метапредметных и личностныхрезультатов;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29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предусматривать оценку достижений обучающихся с НОДА (итоговая оценка обучающихся, освоивших АООП НОО) и оценку эффективности деятельности образовательногоучреждения;</w:t>
      </w:r>
    </w:p>
    <w:p w:rsidR="000E19DC" w:rsidRDefault="000E19DC" w:rsidP="000E19DC">
      <w:pPr>
        <w:pStyle w:val="a5"/>
        <w:numPr>
          <w:ilvl w:val="0"/>
          <w:numId w:val="24"/>
        </w:numPr>
        <w:tabs>
          <w:tab w:val="left" w:pos="1805"/>
        </w:tabs>
        <w:spacing w:line="259" w:lineRule="auto"/>
        <w:ind w:right="240" w:firstLine="708"/>
        <w:rPr>
          <w:sz w:val="24"/>
        </w:rPr>
      </w:pPr>
      <w:r>
        <w:rPr>
          <w:sz w:val="24"/>
        </w:rPr>
        <w:t>позволять осуществлять оценку динамики учебных достижений обучающихся с НОДА.</w:t>
      </w:r>
    </w:p>
    <w:p w:rsidR="000E19DC" w:rsidRDefault="000E19DC" w:rsidP="000E19DC">
      <w:pPr>
        <w:pStyle w:val="a3"/>
        <w:spacing w:line="259" w:lineRule="auto"/>
        <w:ind w:right="241"/>
      </w:pPr>
      <w:r>
        <w:t>Результаты достижений обучающихся с НОДА в овладении АООП НОО являются значимыми для оценки качества образования.</w:t>
      </w:r>
    </w:p>
    <w:p w:rsidR="000E19DC" w:rsidRDefault="000E19DC" w:rsidP="000E19DC">
      <w:pPr>
        <w:pStyle w:val="a3"/>
        <w:ind w:right="238" w:firstLine="679"/>
      </w:pPr>
      <w:r>
        <w:t>Система оценки достижения планируемых результатов освоения АООП НОО предполагает комплексный подход к оценке результатов образования, позволяющий вести оценку достижения учащимися всех трех групп результатов образования: личностных, метапредметных и предметных.</w:t>
      </w:r>
    </w:p>
    <w:p w:rsidR="000E19DC" w:rsidRDefault="000E19DC" w:rsidP="000E19DC">
      <w:pPr>
        <w:pStyle w:val="a3"/>
        <w:ind w:right="240" w:firstLine="679"/>
        <w:rPr>
          <w:b/>
          <w:i/>
        </w:rPr>
      </w:pPr>
    </w:p>
    <w:p w:rsidR="000E19DC" w:rsidRPr="00434129" w:rsidRDefault="000E19DC" w:rsidP="000E19DC">
      <w:pPr>
        <w:pStyle w:val="a3"/>
        <w:ind w:right="931" w:firstLine="569"/>
      </w:pPr>
      <w:r w:rsidRPr="00434129">
        <w:rPr>
          <w:b/>
        </w:rPr>
        <w:t xml:space="preserve">Личностные результаты </w:t>
      </w:r>
      <w:r w:rsidRPr="00434129">
        <w:t xml:space="preserve">освоения АООП НОО включают индивидуально- личностные качества и социальные компетенции </w:t>
      </w:r>
      <w:r w:rsidRPr="00434129">
        <w:rPr>
          <w:spacing w:val="-3"/>
        </w:rPr>
        <w:t xml:space="preserve">учащегося, </w:t>
      </w:r>
      <w:r w:rsidRPr="00434129">
        <w:t xml:space="preserve">включающие: овладение жизненной компетенцией, </w:t>
      </w:r>
      <w:r w:rsidRPr="00434129">
        <w:rPr>
          <w:spacing w:val="-3"/>
        </w:rPr>
        <w:t xml:space="preserve">обеспечивающей </w:t>
      </w:r>
      <w:r w:rsidRPr="00434129">
        <w:t xml:space="preserve">готовность к вхождению учащегося  в более сложную социальную среду, социально значимые ценностные </w:t>
      </w:r>
      <w:r w:rsidRPr="00434129">
        <w:rPr>
          <w:spacing w:val="-3"/>
        </w:rPr>
        <w:t xml:space="preserve">установки </w:t>
      </w:r>
      <w:r w:rsidRPr="00434129">
        <w:t xml:space="preserve">учащихся, социальные компетенции, личностные качества; сформированность основ </w:t>
      </w:r>
      <w:r w:rsidRPr="00434129">
        <w:rPr>
          <w:spacing w:val="-3"/>
        </w:rPr>
        <w:t>гражданской</w:t>
      </w:r>
      <w:r w:rsidRPr="00434129">
        <w:rPr>
          <w:spacing w:val="2"/>
        </w:rPr>
        <w:t>идентичности.</w:t>
      </w:r>
    </w:p>
    <w:p w:rsidR="000E19DC" w:rsidRPr="00434129" w:rsidRDefault="000E19DC" w:rsidP="000E19DC">
      <w:pPr>
        <w:pStyle w:val="a3"/>
        <w:ind w:left="1240"/>
      </w:pPr>
      <w:r w:rsidRPr="00434129">
        <w:t>Личностные результаты освоения АООП НОО отражают: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right="916" w:firstLine="0"/>
        <w:rPr>
          <w:sz w:val="24"/>
          <w:szCs w:val="24"/>
        </w:rPr>
      </w:pPr>
      <w:r w:rsidRPr="00434129">
        <w:rPr>
          <w:sz w:val="24"/>
          <w:szCs w:val="24"/>
        </w:rPr>
        <w:t xml:space="preserve">формирование основ российской </w:t>
      </w:r>
      <w:r w:rsidRPr="00434129">
        <w:rPr>
          <w:spacing w:val="-3"/>
          <w:sz w:val="24"/>
          <w:szCs w:val="24"/>
        </w:rPr>
        <w:t xml:space="preserve">гражданской </w:t>
      </w:r>
      <w:r w:rsidRPr="00434129">
        <w:rPr>
          <w:sz w:val="24"/>
          <w:szCs w:val="24"/>
        </w:rPr>
        <w:t xml:space="preserve">идентичности, чувства гордости </w:t>
      </w:r>
      <w:r w:rsidRPr="00434129">
        <w:rPr>
          <w:spacing w:val="-3"/>
          <w:sz w:val="24"/>
          <w:szCs w:val="24"/>
        </w:rPr>
        <w:t xml:space="preserve">за </w:t>
      </w:r>
      <w:r w:rsidRPr="00434129">
        <w:rPr>
          <w:sz w:val="24"/>
          <w:szCs w:val="24"/>
        </w:rPr>
        <w:t xml:space="preserve">свою Родину, российский народ и историю России, осознание </w:t>
      </w:r>
      <w:r w:rsidRPr="00434129">
        <w:rPr>
          <w:spacing w:val="-3"/>
          <w:sz w:val="24"/>
          <w:szCs w:val="24"/>
        </w:rPr>
        <w:t xml:space="preserve">своей </w:t>
      </w:r>
      <w:r w:rsidRPr="00434129">
        <w:rPr>
          <w:sz w:val="24"/>
          <w:szCs w:val="24"/>
        </w:rPr>
        <w:t xml:space="preserve">этнической и национальной принадлежности; формирование ценностей многонационального российского общества; </w:t>
      </w:r>
      <w:r w:rsidRPr="00434129">
        <w:rPr>
          <w:spacing w:val="3"/>
          <w:sz w:val="24"/>
          <w:szCs w:val="24"/>
        </w:rPr>
        <w:t xml:space="preserve">становление </w:t>
      </w:r>
      <w:r w:rsidRPr="00434129">
        <w:rPr>
          <w:sz w:val="24"/>
          <w:szCs w:val="24"/>
        </w:rPr>
        <w:t xml:space="preserve">гуманистических и демократических </w:t>
      </w:r>
      <w:r w:rsidRPr="00434129">
        <w:rPr>
          <w:spacing w:val="2"/>
          <w:sz w:val="24"/>
          <w:szCs w:val="24"/>
        </w:rPr>
        <w:t xml:space="preserve">ценностных </w:t>
      </w:r>
      <w:r w:rsidRPr="00434129">
        <w:rPr>
          <w:sz w:val="24"/>
          <w:szCs w:val="24"/>
        </w:rPr>
        <w:t>ориентаций;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right="941" w:firstLine="0"/>
        <w:rPr>
          <w:sz w:val="24"/>
          <w:szCs w:val="24"/>
        </w:rPr>
      </w:pPr>
      <w:r w:rsidRPr="00434129">
        <w:rPr>
          <w:sz w:val="24"/>
          <w:szCs w:val="24"/>
        </w:rPr>
        <w:t xml:space="preserve">формирование целостного, социально ориентированного </w:t>
      </w:r>
      <w:r w:rsidRPr="00434129">
        <w:rPr>
          <w:spacing w:val="-3"/>
          <w:sz w:val="24"/>
          <w:szCs w:val="24"/>
        </w:rPr>
        <w:t xml:space="preserve">взгляда </w:t>
      </w:r>
      <w:r w:rsidRPr="00434129">
        <w:rPr>
          <w:spacing w:val="3"/>
          <w:sz w:val="24"/>
          <w:szCs w:val="24"/>
        </w:rPr>
        <w:t xml:space="preserve">на </w:t>
      </w:r>
      <w:r w:rsidRPr="00434129">
        <w:rPr>
          <w:sz w:val="24"/>
          <w:szCs w:val="24"/>
        </w:rPr>
        <w:t xml:space="preserve">мир в </w:t>
      </w:r>
      <w:r w:rsidRPr="00434129">
        <w:rPr>
          <w:spacing w:val="-7"/>
          <w:sz w:val="24"/>
          <w:szCs w:val="24"/>
        </w:rPr>
        <w:t xml:space="preserve">его </w:t>
      </w:r>
      <w:r w:rsidRPr="00434129">
        <w:rPr>
          <w:sz w:val="24"/>
          <w:szCs w:val="24"/>
        </w:rPr>
        <w:t xml:space="preserve">органичном единстве и разнообразии природы, народов, </w:t>
      </w:r>
      <w:r w:rsidRPr="00434129">
        <w:rPr>
          <w:spacing w:val="-3"/>
          <w:sz w:val="24"/>
          <w:szCs w:val="24"/>
        </w:rPr>
        <w:t xml:space="preserve">культур </w:t>
      </w:r>
      <w:r w:rsidRPr="00434129">
        <w:rPr>
          <w:sz w:val="24"/>
          <w:szCs w:val="24"/>
        </w:rPr>
        <w:t>ирелигий;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left="940"/>
        <w:rPr>
          <w:sz w:val="24"/>
          <w:szCs w:val="24"/>
        </w:rPr>
      </w:pPr>
      <w:r w:rsidRPr="00434129">
        <w:rPr>
          <w:sz w:val="24"/>
          <w:szCs w:val="24"/>
        </w:rPr>
        <w:t>формирование уважительного отношения к иному мнению, истории и</w:t>
      </w:r>
      <w:r w:rsidRPr="00434129">
        <w:rPr>
          <w:spacing w:val="-4"/>
          <w:sz w:val="24"/>
          <w:szCs w:val="24"/>
        </w:rPr>
        <w:t>культуре</w:t>
      </w:r>
    </w:p>
    <w:p w:rsidR="000E19DC" w:rsidRPr="00434129" w:rsidRDefault="000E19DC" w:rsidP="000E19DC">
      <w:pPr>
        <w:pStyle w:val="a3"/>
      </w:pPr>
      <w:r w:rsidRPr="00434129">
        <w:lastRenderedPageBreak/>
        <w:t>других народов;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right="941" w:firstLine="0"/>
        <w:rPr>
          <w:sz w:val="24"/>
          <w:szCs w:val="24"/>
        </w:rPr>
      </w:pPr>
      <w:r w:rsidRPr="00434129">
        <w:rPr>
          <w:sz w:val="24"/>
          <w:szCs w:val="24"/>
        </w:rPr>
        <w:t>овладение начальными навыками адаптации в динамично изменяющемся и развивающемсямире;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right="941" w:firstLine="0"/>
        <w:rPr>
          <w:sz w:val="24"/>
          <w:szCs w:val="24"/>
        </w:rPr>
      </w:pPr>
      <w:r w:rsidRPr="00434129">
        <w:rPr>
          <w:spacing w:val="2"/>
          <w:sz w:val="24"/>
          <w:szCs w:val="24"/>
        </w:rPr>
        <w:t xml:space="preserve">принятие </w:t>
      </w:r>
      <w:r w:rsidRPr="00434129">
        <w:rPr>
          <w:sz w:val="24"/>
          <w:szCs w:val="24"/>
        </w:rPr>
        <w:t xml:space="preserve">и освоение социальной </w:t>
      </w:r>
      <w:r w:rsidRPr="00434129">
        <w:rPr>
          <w:spacing w:val="-4"/>
          <w:sz w:val="24"/>
          <w:szCs w:val="24"/>
        </w:rPr>
        <w:t>роли</w:t>
      </w:r>
      <w:r w:rsidRPr="00434129">
        <w:rPr>
          <w:spacing w:val="-3"/>
          <w:sz w:val="24"/>
          <w:szCs w:val="24"/>
        </w:rPr>
        <w:t xml:space="preserve">учащегося, </w:t>
      </w:r>
      <w:r w:rsidRPr="00434129">
        <w:rPr>
          <w:spacing w:val="3"/>
          <w:sz w:val="24"/>
          <w:szCs w:val="24"/>
        </w:rPr>
        <w:t xml:space="preserve">развитие </w:t>
      </w:r>
      <w:r w:rsidRPr="00434129">
        <w:rPr>
          <w:sz w:val="24"/>
          <w:szCs w:val="24"/>
        </w:rPr>
        <w:t xml:space="preserve">мотивов </w:t>
      </w:r>
      <w:r w:rsidRPr="00434129">
        <w:rPr>
          <w:spacing w:val="-3"/>
          <w:sz w:val="24"/>
          <w:szCs w:val="24"/>
        </w:rPr>
        <w:t xml:space="preserve">учебной </w:t>
      </w:r>
      <w:r w:rsidRPr="00434129">
        <w:rPr>
          <w:sz w:val="24"/>
          <w:szCs w:val="24"/>
        </w:rPr>
        <w:t>деятельности и формирование личностного смыслаучения;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right="932" w:firstLine="0"/>
        <w:rPr>
          <w:sz w:val="24"/>
          <w:szCs w:val="24"/>
        </w:rPr>
      </w:pPr>
      <w:r w:rsidRPr="00434129">
        <w:rPr>
          <w:sz w:val="24"/>
          <w:szCs w:val="24"/>
        </w:rPr>
        <w:t xml:space="preserve">развитие самостоятельности и </w:t>
      </w:r>
      <w:r w:rsidRPr="00434129">
        <w:rPr>
          <w:spacing w:val="-4"/>
          <w:sz w:val="24"/>
          <w:szCs w:val="24"/>
        </w:rPr>
        <w:t>личной</w:t>
      </w:r>
      <w:r w:rsidRPr="00434129">
        <w:rPr>
          <w:sz w:val="24"/>
          <w:szCs w:val="24"/>
        </w:rPr>
        <w:t xml:space="preserve">ответственности </w:t>
      </w:r>
      <w:r w:rsidRPr="00434129">
        <w:rPr>
          <w:spacing w:val="-3"/>
          <w:sz w:val="24"/>
          <w:szCs w:val="24"/>
        </w:rPr>
        <w:t xml:space="preserve">за свои </w:t>
      </w:r>
      <w:r w:rsidRPr="00434129">
        <w:rPr>
          <w:sz w:val="24"/>
          <w:szCs w:val="24"/>
        </w:rPr>
        <w:t xml:space="preserve">поступки, в </w:t>
      </w:r>
      <w:r w:rsidRPr="00434129">
        <w:rPr>
          <w:spacing w:val="-5"/>
          <w:sz w:val="24"/>
          <w:szCs w:val="24"/>
        </w:rPr>
        <w:t>том</w:t>
      </w:r>
      <w:r w:rsidRPr="00434129">
        <w:rPr>
          <w:sz w:val="24"/>
          <w:szCs w:val="24"/>
        </w:rPr>
        <w:t xml:space="preserve">числе в информационной деятельности, </w:t>
      </w:r>
      <w:r w:rsidRPr="00434129">
        <w:rPr>
          <w:spacing w:val="3"/>
          <w:sz w:val="24"/>
          <w:szCs w:val="24"/>
        </w:rPr>
        <w:t xml:space="preserve">на </w:t>
      </w:r>
      <w:r w:rsidRPr="00434129">
        <w:rPr>
          <w:sz w:val="24"/>
          <w:szCs w:val="24"/>
        </w:rPr>
        <w:t>основе представлений о нравственных нормах, социальной справедливости и</w:t>
      </w:r>
      <w:r w:rsidRPr="00434129">
        <w:rPr>
          <w:spacing w:val="-3"/>
          <w:sz w:val="24"/>
          <w:szCs w:val="24"/>
        </w:rPr>
        <w:t>свободе;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left="940"/>
        <w:rPr>
          <w:sz w:val="24"/>
          <w:szCs w:val="24"/>
        </w:rPr>
      </w:pPr>
      <w:r w:rsidRPr="00434129">
        <w:rPr>
          <w:sz w:val="24"/>
          <w:szCs w:val="24"/>
        </w:rPr>
        <w:t>формирование эстетических потребностей, ценностей ичувств;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right="1509" w:hanging="1"/>
        <w:rPr>
          <w:sz w:val="24"/>
          <w:szCs w:val="24"/>
        </w:rPr>
      </w:pPr>
      <w:r w:rsidRPr="00434129">
        <w:rPr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другихлюдей;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941"/>
        </w:tabs>
        <w:ind w:right="917" w:firstLine="0"/>
        <w:rPr>
          <w:sz w:val="24"/>
          <w:szCs w:val="24"/>
        </w:rPr>
      </w:pPr>
      <w:r w:rsidRPr="00434129">
        <w:rPr>
          <w:sz w:val="24"/>
          <w:szCs w:val="24"/>
        </w:rPr>
        <w:t xml:space="preserve">развитие навыков сотрудничества со взрослыми и сверстниками в разных социальных </w:t>
      </w:r>
      <w:r w:rsidRPr="00434129">
        <w:rPr>
          <w:spacing w:val="-3"/>
          <w:sz w:val="24"/>
          <w:szCs w:val="24"/>
        </w:rPr>
        <w:t xml:space="preserve">ситуациях, </w:t>
      </w:r>
      <w:r w:rsidRPr="00434129">
        <w:rPr>
          <w:sz w:val="24"/>
          <w:szCs w:val="24"/>
        </w:rPr>
        <w:t xml:space="preserve">умения </w:t>
      </w:r>
      <w:r w:rsidRPr="00434129">
        <w:rPr>
          <w:spacing w:val="3"/>
          <w:sz w:val="24"/>
          <w:szCs w:val="24"/>
        </w:rPr>
        <w:t xml:space="preserve">не </w:t>
      </w:r>
      <w:r w:rsidRPr="00434129">
        <w:rPr>
          <w:sz w:val="24"/>
          <w:szCs w:val="24"/>
        </w:rPr>
        <w:t xml:space="preserve">создавать </w:t>
      </w:r>
      <w:r w:rsidRPr="00434129">
        <w:rPr>
          <w:spacing w:val="-5"/>
          <w:sz w:val="24"/>
          <w:szCs w:val="24"/>
        </w:rPr>
        <w:t>конфли</w:t>
      </w:r>
      <w:r w:rsidRPr="00434129">
        <w:rPr>
          <w:spacing w:val="-3"/>
          <w:sz w:val="24"/>
          <w:szCs w:val="24"/>
        </w:rPr>
        <w:t xml:space="preserve">ктов </w:t>
      </w:r>
      <w:r w:rsidRPr="00434129">
        <w:rPr>
          <w:sz w:val="24"/>
          <w:szCs w:val="24"/>
        </w:rPr>
        <w:t xml:space="preserve">и находить выходы </w:t>
      </w:r>
      <w:r w:rsidRPr="00434129">
        <w:rPr>
          <w:spacing w:val="6"/>
          <w:sz w:val="24"/>
          <w:szCs w:val="24"/>
        </w:rPr>
        <w:t xml:space="preserve">из </w:t>
      </w:r>
      <w:r w:rsidRPr="00434129">
        <w:rPr>
          <w:sz w:val="24"/>
          <w:szCs w:val="24"/>
        </w:rPr>
        <w:t>спорныхситуаций;</w:t>
      </w:r>
    </w:p>
    <w:p w:rsidR="000E19DC" w:rsidRPr="00434129" w:rsidRDefault="000E19DC" w:rsidP="000E19DC">
      <w:pPr>
        <w:pStyle w:val="a5"/>
        <w:numPr>
          <w:ilvl w:val="0"/>
          <w:numId w:val="27"/>
        </w:numPr>
        <w:tabs>
          <w:tab w:val="left" w:pos="1361"/>
        </w:tabs>
        <w:ind w:right="909" w:hanging="1"/>
        <w:rPr>
          <w:sz w:val="24"/>
          <w:szCs w:val="24"/>
        </w:rPr>
      </w:pPr>
      <w:r w:rsidRPr="00434129">
        <w:rPr>
          <w:sz w:val="24"/>
          <w:szCs w:val="24"/>
        </w:rPr>
        <w:t xml:space="preserve">формирование </w:t>
      </w:r>
      <w:r w:rsidRPr="00434129">
        <w:rPr>
          <w:spacing w:val="-3"/>
          <w:sz w:val="24"/>
          <w:szCs w:val="24"/>
        </w:rPr>
        <w:t xml:space="preserve">установки </w:t>
      </w:r>
      <w:r w:rsidRPr="00434129">
        <w:rPr>
          <w:spacing w:val="3"/>
          <w:sz w:val="24"/>
          <w:szCs w:val="24"/>
        </w:rPr>
        <w:t xml:space="preserve">на </w:t>
      </w:r>
      <w:r w:rsidRPr="00434129">
        <w:rPr>
          <w:sz w:val="24"/>
          <w:szCs w:val="24"/>
        </w:rPr>
        <w:t xml:space="preserve">безопасный, здоровый образ жизни, </w:t>
      </w:r>
      <w:r w:rsidRPr="00434129">
        <w:rPr>
          <w:spacing w:val="3"/>
          <w:sz w:val="24"/>
          <w:szCs w:val="24"/>
        </w:rPr>
        <w:t xml:space="preserve">наличие </w:t>
      </w:r>
      <w:r w:rsidRPr="00434129">
        <w:rPr>
          <w:sz w:val="24"/>
          <w:szCs w:val="24"/>
        </w:rPr>
        <w:t xml:space="preserve">мотивации к творческому труду, работе </w:t>
      </w:r>
      <w:r w:rsidRPr="00434129">
        <w:rPr>
          <w:spacing w:val="3"/>
          <w:sz w:val="24"/>
          <w:szCs w:val="24"/>
        </w:rPr>
        <w:t xml:space="preserve">на </w:t>
      </w:r>
      <w:r w:rsidRPr="00434129">
        <w:rPr>
          <w:sz w:val="24"/>
          <w:szCs w:val="24"/>
        </w:rPr>
        <w:t xml:space="preserve">результат, бережному отношению к материальным и </w:t>
      </w:r>
      <w:r w:rsidRPr="00434129">
        <w:rPr>
          <w:spacing w:val="-3"/>
          <w:sz w:val="24"/>
          <w:szCs w:val="24"/>
        </w:rPr>
        <w:t>духовным</w:t>
      </w:r>
      <w:r w:rsidRPr="00434129">
        <w:rPr>
          <w:sz w:val="24"/>
          <w:szCs w:val="24"/>
        </w:rPr>
        <w:t>ценностям.</w:t>
      </w:r>
    </w:p>
    <w:p w:rsidR="000E19DC" w:rsidRDefault="000E19DC" w:rsidP="000E19DC">
      <w:pPr>
        <w:pStyle w:val="a3"/>
        <w:ind w:right="240" w:firstLine="707"/>
        <w:rPr>
          <w:b/>
          <w:i/>
        </w:rPr>
      </w:pPr>
    </w:p>
    <w:p w:rsidR="000E19DC" w:rsidRDefault="000E19DC" w:rsidP="000E19DC">
      <w:pPr>
        <w:pStyle w:val="a3"/>
        <w:ind w:right="240" w:firstLine="707"/>
      </w:pPr>
      <w:r>
        <w:rPr>
          <w:b/>
          <w:i/>
        </w:rPr>
        <w:t xml:space="preserve">Метапредметные результаты </w:t>
      </w:r>
      <w:r>
        <w:t>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0E19DC" w:rsidRDefault="000E19DC" w:rsidP="000E19DC">
      <w:pPr>
        <w:pStyle w:val="a3"/>
        <w:ind w:right="240"/>
      </w:pPr>
      <w:r>
        <w:t>Оценка метапредметных результатов предполагает оценку продвижения обучающегося с НОДА в овладении регулятивными, коммуникативными и познавательными универсальными учебными действиями, т.е. таких умственных действий обучающихся, которые направлены на управление своей учебно-познавательной деятельностью. Основным объектом оценки метапредметных результатов освоения обучающимисясНОДААООПслужитсформированностьтакихметапредметныхдействий как:</w:t>
      </w:r>
    </w:p>
    <w:p w:rsidR="000E19DC" w:rsidRDefault="000E19DC" w:rsidP="000E19DC">
      <w:pPr>
        <w:pStyle w:val="a5"/>
        <w:numPr>
          <w:ilvl w:val="1"/>
          <w:numId w:val="19"/>
        </w:numPr>
        <w:tabs>
          <w:tab w:val="left" w:pos="1894"/>
        </w:tabs>
        <w:ind w:right="238" w:firstLine="708"/>
        <w:rPr>
          <w:sz w:val="24"/>
        </w:rPr>
      </w:pPr>
      <w:r>
        <w:rPr>
          <w:sz w:val="24"/>
        </w:rPr>
        <w:t>речевые, среди которых особое место занимают навыки осознанного чтения, работы с информацией, словесной регуляции собственных учебныхдействий;</w:t>
      </w:r>
    </w:p>
    <w:p w:rsidR="000E19DC" w:rsidRDefault="000E19DC" w:rsidP="000E19DC">
      <w:pPr>
        <w:pStyle w:val="a5"/>
        <w:numPr>
          <w:ilvl w:val="1"/>
          <w:numId w:val="19"/>
        </w:numPr>
        <w:tabs>
          <w:tab w:val="left" w:pos="1829"/>
        </w:tabs>
        <w:ind w:right="240" w:firstLine="708"/>
        <w:rPr>
          <w:sz w:val="24"/>
        </w:rPr>
      </w:pPr>
      <w:r>
        <w:rPr>
          <w:sz w:val="24"/>
        </w:rPr>
        <w:t>регулятивных,необходимыедляосознаннойрегуляцииучебнойипознавательной деятельности;</w:t>
      </w:r>
    </w:p>
    <w:p w:rsidR="000E19DC" w:rsidRDefault="000E19DC" w:rsidP="000E19DC">
      <w:pPr>
        <w:pStyle w:val="a5"/>
        <w:numPr>
          <w:ilvl w:val="1"/>
          <w:numId w:val="19"/>
        </w:numPr>
        <w:tabs>
          <w:tab w:val="left" w:pos="1882"/>
        </w:tabs>
        <w:ind w:right="240" w:firstLine="708"/>
        <w:rPr>
          <w:sz w:val="24"/>
        </w:rPr>
      </w:pPr>
      <w:r>
        <w:rPr>
          <w:sz w:val="24"/>
        </w:rPr>
        <w:t>коммуникативные, необходимые для учебного сотрудничества с педагогами и сверстниками, в том числе с обучающимися, не имеющими ограничений по возможностям здоровья.</w:t>
      </w:r>
    </w:p>
    <w:p w:rsidR="000E19DC" w:rsidRDefault="000E19DC" w:rsidP="00F0678D">
      <w:pPr>
        <w:pStyle w:val="a3"/>
        <w:tabs>
          <w:tab w:val="left" w:pos="2203"/>
          <w:tab w:val="left" w:pos="3343"/>
          <w:tab w:val="left" w:pos="4843"/>
          <w:tab w:val="left" w:pos="5255"/>
          <w:tab w:val="left" w:pos="6904"/>
          <w:tab w:val="left" w:pos="8462"/>
          <w:tab w:val="left" w:pos="10161"/>
        </w:tabs>
        <w:ind w:right="238" w:firstLine="0"/>
      </w:pPr>
      <w:r>
        <w:t>Основное содержание оценки метапредметных результатов на ступени начального общего образования строится вокруг умения учиться, т.е. той совокупности способов действий,</w:t>
      </w:r>
      <w:r>
        <w:tab/>
        <w:t>которая,</w:t>
      </w:r>
      <w:r>
        <w:tab/>
        <w:t>собстве</w:t>
      </w:r>
      <w:r w:rsidR="00F0678D">
        <w:t>нно,</w:t>
      </w:r>
      <w:r w:rsidR="00F0678D">
        <w:tab/>
        <w:t>и</w:t>
      </w:r>
      <w:r w:rsidR="00F0678D">
        <w:tab/>
        <w:t>обеспечивает</w:t>
      </w:r>
      <w:r w:rsidR="00F0678D">
        <w:tab/>
        <w:t xml:space="preserve">способность </w:t>
      </w:r>
      <w:r>
        <w:t>об</w:t>
      </w:r>
      <w:r w:rsidR="00F0678D">
        <w:t xml:space="preserve">учающихся </w:t>
      </w:r>
      <w:r>
        <w:rPr>
          <w:spacing w:val="-16"/>
        </w:rPr>
        <w:t xml:space="preserve">к </w:t>
      </w:r>
      <w:r>
        <w:t>самостоятельномуусвоениюновыхзнанийиумений,включаяорганизациюэтогопроцесса. Уровень сформированности универсальных учебных действий, представляющих содержаниеиобъектоценкиметапредметныхрезультатов,можетбытькачественнооценёни измерен в следующих основных формах: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906"/>
        </w:tabs>
        <w:ind w:right="237" w:firstLine="708"/>
        <w:rPr>
          <w:sz w:val="24"/>
        </w:rPr>
      </w:pPr>
      <w:r>
        <w:rPr>
          <w:sz w:val="24"/>
        </w:rPr>
        <w:t>достижение метапредметных результатов может выступать как результат выполнения специально сконструированных диагностических задач, направленных на оценку уровня сформированности конкретного вида универсальных учебныхдействий;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995"/>
        </w:tabs>
        <w:spacing w:before="1"/>
        <w:ind w:right="240" w:firstLine="708"/>
        <w:rPr>
          <w:sz w:val="24"/>
        </w:rPr>
      </w:pPr>
      <w:r>
        <w:rPr>
          <w:sz w:val="24"/>
        </w:rPr>
        <w:lastRenderedPageBreak/>
        <w:t>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учебно-практических задач средствами учебныхпредметов;</w:t>
      </w:r>
    </w:p>
    <w:p w:rsidR="000E19DC" w:rsidRPr="000E19DC" w:rsidRDefault="000E19DC" w:rsidP="000E19DC">
      <w:pPr>
        <w:pStyle w:val="a5"/>
        <w:numPr>
          <w:ilvl w:val="0"/>
          <w:numId w:val="18"/>
        </w:numPr>
        <w:tabs>
          <w:tab w:val="left" w:pos="1889"/>
        </w:tabs>
        <w:spacing w:before="64"/>
        <w:ind w:right="240" w:firstLine="708"/>
      </w:pPr>
      <w:r w:rsidRPr="000E19DC">
        <w:rPr>
          <w:sz w:val="24"/>
        </w:rPr>
        <w:t>достижение метапредметных результатов может проявиться в успешности выполнения комплексных заданий на межпредметнойоснове.</w:t>
      </w:r>
    </w:p>
    <w:p w:rsidR="000E19DC" w:rsidRDefault="000E19DC" w:rsidP="000E19DC">
      <w:pPr>
        <w:pStyle w:val="a5"/>
        <w:tabs>
          <w:tab w:val="left" w:pos="1889"/>
        </w:tabs>
        <w:spacing w:before="64"/>
        <w:ind w:left="1629" w:right="240" w:firstLine="0"/>
        <w:rPr>
          <w:sz w:val="24"/>
        </w:rPr>
      </w:pPr>
    </w:p>
    <w:p w:rsidR="000E19DC" w:rsidRDefault="000E19DC" w:rsidP="000E19DC">
      <w:pPr>
        <w:pStyle w:val="a5"/>
        <w:tabs>
          <w:tab w:val="left" w:pos="1889"/>
        </w:tabs>
        <w:spacing w:before="64"/>
        <w:ind w:left="851" w:right="240" w:firstLine="0"/>
      </w:pPr>
      <w:r w:rsidRPr="000E19DC">
        <w:rPr>
          <w:b/>
          <w:i/>
        </w:rPr>
        <w:t xml:space="preserve">Оценка предметных результатов </w:t>
      </w:r>
      <w:r>
        <w:t>овладения АООП НОО представляет собой оценку достижения обучающимися с НОДА планируемых результатов по отдельным предметам, курсам коррекционно-развивающей области.</w:t>
      </w:r>
    </w:p>
    <w:p w:rsidR="000E19DC" w:rsidRDefault="000E19DC" w:rsidP="000E19DC">
      <w:pPr>
        <w:pStyle w:val="a3"/>
        <w:spacing w:before="1"/>
        <w:ind w:right="241"/>
      </w:pPr>
      <w:r>
        <w:t>Особое значение для продолжения обучающимися образования и ослабления (нивелирования) влияния нарушений развития на их учебно-познавательную и практическую деятельность имеют две группы предметных результатов:</w:t>
      </w:r>
    </w:p>
    <w:p w:rsidR="000E19DC" w:rsidRDefault="000E19DC" w:rsidP="000E19DC">
      <w:pPr>
        <w:pStyle w:val="a5"/>
        <w:numPr>
          <w:ilvl w:val="1"/>
          <w:numId w:val="19"/>
        </w:numPr>
        <w:tabs>
          <w:tab w:val="left" w:pos="1959"/>
        </w:tabs>
        <w:ind w:right="238" w:firstLine="708"/>
        <w:rPr>
          <w:sz w:val="24"/>
        </w:rPr>
      </w:pPr>
      <w:r>
        <w:rPr>
          <w:sz w:val="24"/>
        </w:rPr>
        <w:t>усвоение опорной системы знаний по учебным предметам, входящим в общеобразовательную область (на ступени НОО особое значение для продолжения образования имеет усвоение обучающимися опорной системы знаний по русскому языку, родному языку иматематике);</w:t>
      </w:r>
    </w:p>
    <w:p w:rsidR="000E19DC" w:rsidRDefault="000E19DC" w:rsidP="000E19DC">
      <w:pPr>
        <w:pStyle w:val="a5"/>
        <w:numPr>
          <w:ilvl w:val="1"/>
          <w:numId w:val="19"/>
        </w:numPr>
        <w:tabs>
          <w:tab w:val="left" w:pos="2096"/>
        </w:tabs>
        <w:ind w:right="238" w:firstLine="708"/>
        <w:rPr>
          <w:sz w:val="24"/>
        </w:rPr>
      </w:pPr>
      <w:r>
        <w:rPr>
          <w:sz w:val="24"/>
        </w:rPr>
        <w:t>овладение содержанием курсов коррекционно-развивающей области, направленным на выравнивание стартовых возможностей в получении обучающимися образования за счет ослабления влияния нарушений развития на учебно-познавательную и практическую деятельность, профилактику возникновения вторичных отклонений в развитии.</w:t>
      </w:r>
    </w:p>
    <w:p w:rsidR="000E19DC" w:rsidRDefault="000E19DC" w:rsidP="000E19DC">
      <w:pPr>
        <w:pStyle w:val="a3"/>
        <w:ind w:right="241"/>
      </w:pPr>
      <w:r>
        <w:t>Оценкадостиженияобучающимисяданнойгруппыпредметныхрезультатовведётся как в ходе текущего и промежуточного оценивания, так и в ходе выполнения итоговых проверочных работ. В процессе оценки используются разнообразные методы и формы, взаимно дополняющие друг друга (стандартизированные письменные и устные работы, проекты,практическиеработы,диагностическиезадания,творческиеработы,самоанализи самооценка, наблюдения и др.).</w:t>
      </w:r>
    </w:p>
    <w:p w:rsidR="000E19DC" w:rsidRDefault="000E19DC" w:rsidP="000E19DC">
      <w:pPr>
        <w:pStyle w:val="a3"/>
        <w:ind w:right="240"/>
      </w:pPr>
      <w:r>
        <w:t>Система оценки предметных результатов, связанных с освоением учебных предметов, предполагает оценку динамики образовательных достижений детей с НОДА и включает оценку динамики степени и уровня овладения действиями с предметным содержанием, оценку индивидуального прогресса в развитии обучающегося.</w:t>
      </w:r>
    </w:p>
    <w:p w:rsidR="000E19DC" w:rsidRDefault="000E19DC" w:rsidP="000E19DC">
      <w:pPr>
        <w:pStyle w:val="a3"/>
        <w:ind w:right="237"/>
      </w:pPr>
      <w:r>
        <w:t xml:space="preserve">Объектом </w:t>
      </w:r>
      <w:r>
        <w:rPr>
          <w:b/>
          <w:i/>
        </w:rPr>
        <w:t xml:space="preserve">итоговой </w:t>
      </w:r>
      <w:r>
        <w:t>оценки предметных результатов, связанных с освоением учебных предметов, служит способность обучающихся решать учебно-познавательные и учебно-практические задачи с использованием средств,релевантных содержанию учебных предметов, в том числе на основе метапредметных действий. Итоговая оценка ограничивается контролем успешности освоения действий, выполняемых обучающимися, с предметным содержанием, отражающим опорную систему знаний данного учебного предмета.</w:t>
      </w:r>
    </w:p>
    <w:p w:rsidR="000E19DC" w:rsidRDefault="000E19DC" w:rsidP="000E19DC">
      <w:pPr>
        <w:pStyle w:val="a3"/>
        <w:ind w:right="237"/>
      </w:pPr>
      <w:r>
        <w:t xml:space="preserve">В соответствии с ФГОС НОО обучающихся с ОВЗ следует отметить, что неспособность обучающегося с НОДА освоить вариант 6.1 АООП НОО в полном объеме не должна служить препятствием для продолжения ее освоения. При возникновении трудностей в освоении обучающимися содержания АООП НОО он может быть переведен на обучение по индивидуальному учебному плану с учетом его особенностей и образовательных потребностей. Поскольку у данной категории обучающихся может быть специфичноерасстройствошкольныхнавыков(дислексия,дисграфия,дискалькулия),атак же выраженные нарушения внимания и работоспособности, нарушения со стороны двигательной сферы, это может являться причиной, препятствующей освоению АООП в полном объеме. В данном случае такой ребенок может иметь недостаточный образовательный результат по отношению к общим результатам по предмету. Для </w:t>
      </w:r>
      <w:r>
        <w:lastRenderedPageBreak/>
        <w:t>него будет разработан индивидуальный учебный план (ИУП). 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основным адаптированным образовательным программам в соответствии с рекомендациями психолого-медико- педагогической комиссии либо на обучение по индивидуальному учебномуплану.</w:t>
      </w:r>
    </w:p>
    <w:p w:rsidR="000E19DC" w:rsidRDefault="000E19DC" w:rsidP="000E19DC">
      <w:pPr>
        <w:pStyle w:val="a3"/>
        <w:spacing w:before="1"/>
        <w:ind w:right="236"/>
      </w:pPr>
      <w:r>
        <w:t>Такому обучающемуся может потребоваться разработка индивидуального учебного плана, предусматривающего индивидуальные сроки прохождения материала по данному предметуссоответствующимуровнемобразовательногорезультата.Вэтомслучаедолжна быть разработана Рабочая программа по предмету, которая будет учитывать и восполнять недостаточный</w:t>
      </w:r>
      <w:r>
        <w:tab/>
        <w:t>образовательный</w:t>
      </w:r>
      <w:r>
        <w:tab/>
        <w:t>результат,</w:t>
      </w:r>
      <w:r>
        <w:tab/>
        <w:t>а</w:t>
      </w:r>
      <w:r>
        <w:tab/>
        <w:t>также</w:t>
      </w:r>
      <w:r>
        <w:tab/>
        <w:t>могут</w:t>
      </w:r>
      <w:r>
        <w:tab/>
        <w:t>быть предусмотрены дополнительные часы внеурочной деятельности, включающие курсы коррекционно- развивающейобласти.Системаоценкиобразовательныхдостиженийбудетадаптироваться в соответствии с образовательными потребностями данного ребенка. Система оценки в условиях</w:t>
      </w:r>
      <w:r>
        <w:tab/>
        <w:t>личностно-ориентированного</w:t>
      </w:r>
      <w:r>
        <w:tab/>
        <w:t>образования</w:t>
      </w:r>
      <w:r>
        <w:tab/>
        <w:t>направлена,</w:t>
      </w:r>
      <w:r>
        <w:tab/>
        <w:t>прежде всего,</w:t>
      </w:r>
      <w:r>
        <w:tab/>
      </w:r>
      <w:r>
        <w:rPr>
          <w:spacing w:val="-8"/>
        </w:rPr>
        <w:t xml:space="preserve">на </w:t>
      </w:r>
      <w:r>
        <w:t>раскрытиеличностныхкачествкаждогоребёнка.Первыеклассы–безотметочноеобучение.</w:t>
      </w:r>
    </w:p>
    <w:p w:rsidR="000E19DC" w:rsidRDefault="000E19DC" w:rsidP="000E19DC">
      <w:pPr>
        <w:pStyle w:val="a3"/>
        <w:spacing w:before="1"/>
        <w:ind w:right="238"/>
      </w:pPr>
      <w:r>
        <w:t>Специальные условия проведения текущей, промежуточной и итоговой (по итогам освоения АОП НОО) аттестации обучающегося с НОДА включают: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1877"/>
        </w:tabs>
        <w:ind w:right="240" w:firstLine="708"/>
        <w:rPr>
          <w:sz w:val="24"/>
        </w:rPr>
      </w:pPr>
      <w:r>
        <w:rPr>
          <w:sz w:val="24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обучающегося с НОДА;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1805"/>
        </w:tabs>
        <w:ind w:right="240" w:firstLine="708"/>
        <w:rPr>
          <w:sz w:val="24"/>
        </w:rPr>
      </w:pPr>
      <w:r>
        <w:rPr>
          <w:sz w:val="24"/>
        </w:rPr>
        <w:t>привычнуюобстановкувклассе(присутствиесвоегоучителя,наличиепривычных дляобучающихсямнестическихопор:наглядныхсхем,шаблоновобщегоходавыполнения заданий);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1810"/>
        </w:tabs>
        <w:ind w:left="1809" w:hanging="181"/>
        <w:rPr>
          <w:sz w:val="24"/>
        </w:rPr>
      </w:pPr>
      <w:r>
        <w:rPr>
          <w:sz w:val="24"/>
        </w:rPr>
        <w:t>присутствие в начале работы этапа общей организациидеятельности;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1868"/>
        </w:tabs>
        <w:ind w:right="240" w:firstLine="708"/>
        <w:rPr>
          <w:sz w:val="24"/>
        </w:rPr>
      </w:pPr>
      <w:r>
        <w:rPr>
          <w:sz w:val="24"/>
        </w:rPr>
        <w:t>адаптирование инструкции с учетом особых образовательных потребностей и индивидуальных трудностей обучающегося сНОДА:</w:t>
      </w:r>
    </w:p>
    <w:p w:rsidR="000E19DC" w:rsidRDefault="000E19DC" w:rsidP="000E19DC">
      <w:pPr>
        <w:pStyle w:val="a5"/>
        <w:numPr>
          <w:ilvl w:val="0"/>
          <w:numId w:val="16"/>
        </w:numPr>
        <w:tabs>
          <w:tab w:val="left" w:pos="1892"/>
        </w:tabs>
        <w:ind w:hanging="263"/>
        <w:rPr>
          <w:sz w:val="24"/>
        </w:rPr>
      </w:pPr>
      <w:r>
        <w:rPr>
          <w:sz w:val="24"/>
        </w:rPr>
        <w:t>упрощение формулировок по грамматическому и семантическомуоформлению;</w:t>
      </w:r>
    </w:p>
    <w:p w:rsidR="000E19DC" w:rsidRDefault="000E19DC" w:rsidP="000E19DC">
      <w:pPr>
        <w:pStyle w:val="a5"/>
        <w:numPr>
          <w:ilvl w:val="0"/>
          <w:numId w:val="16"/>
        </w:numPr>
        <w:tabs>
          <w:tab w:val="left" w:pos="1952"/>
        </w:tabs>
        <w:ind w:left="921" w:right="240" w:firstLine="708"/>
        <w:rPr>
          <w:sz w:val="24"/>
        </w:rPr>
      </w:pPr>
      <w:r>
        <w:rPr>
          <w:sz w:val="24"/>
        </w:rPr>
        <w:t>упрощение многозвеньевой инструкции посредством деления ее на короткие смысловые единицы, задающие поэтапность (пошаговость) выполнениязадания;</w:t>
      </w:r>
    </w:p>
    <w:p w:rsidR="000E19DC" w:rsidRDefault="000E19DC" w:rsidP="000E19DC">
      <w:pPr>
        <w:pStyle w:val="a5"/>
        <w:numPr>
          <w:ilvl w:val="0"/>
          <w:numId w:val="16"/>
        </w:numPr>
        <w:tabs>
          <w:tab w:val="left" w:pos="1944"/>
        </w:tabs>
        <w:ind w:left="921" w:right="237" w:firstLine="708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 дополнительнопрочитываетсяпедагогомвслухвмедленномтемпесчеткимисмысловыми акцентами;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2004"/>
        </w:tabs>
        <w:ind w:right="237" w:firstLine="708"/>
        <w:rPr>
          <w:sz w:val="24"/>
        </w:rPr>
      </w:pPr>
      <w:r>
        <w:rPr>
          <w:sz w:val="24"/>
        </w:rPr>
        <w:t>при необходимости адаптирование текста задания с учетом особых образовательных потребностей и индивидуальных трудностей обучающегося с НОДА (более крупный шрифт, четкое отграничение одного задания от другого; упрощение формулировок задания по грамматическому и семантическому оформлению идр.);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2112"/>
        </w:tabs>
        <w:ind w:right="239" w:firstLine="708"/>
        <w:rPr>
          <w:sz w:val="24"/>
        </w:rPr>
      </w:pPr>
      <w:r>
        <w:rPr>
          <w:sz w:val="24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кзаданию);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1812"/>
        </w:tabs>
        <w:ind w:left="1812" w:hanging="183"/>
        <w:rPr>
          <w:sz w:val="24"/>
        </w:rPr>
      </w:pPr>
      <w:r>
        <w:rPr>
          <w:sz w:val="24"/>
        </w:rPr>
        <w:t>увеличение времени на выполнениезаданий;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1875"/>
        </w:tabs>
        <w:ind w:right="243" w:firstLine="708"/>
        <w:rPr>
          <w:sz w:val="24"/>
        </w:rPr>
      </w:pPr>
      <w:r>
        <w:rPr>
          <w:sz w:val="24"/>
        </w:rPr>
        <w:t>возможность организации короткого перерыва (10-15 мин) при нарастании в поведении ребенка проявлений утомления,истощения;</w:t>
      </w:r>
    </w:p>
    <w:p w:rsidR="000E19DC" w:rsidRDefault="000E19DC" w:rsidP="000E19DC">
      <w:pPr>
        <w:pStyle w:val="a5"/>
        <w:numPr>
          <w:ilvl w:val="0"/>
          <w:numId w:val="17"/>
        </w:numPr>
        <w:tabs>
          <w:tab w:val="left" w:pos="1868"/>
        </w:tabs>
        <w:ind w:right="242" w:firstLine="708"/>
        <w:rPr>
          <w:sz w:val="24"/>
        </w:rPr>
      </w:pPr>
      <w:r>
        <w:rPr>
          <w:sz w:val="24"/>
        </w:rPr>
        <w:t xml:space="preserve">недопустимыми являются негативные реакции со стороны педагога, </w:t>
      </w:r>
      <w:r>
        <w:rPr>
          <w:sz w:val="24"/>
        </w:rPr>
        <w:lastRenderedPageBreak/>
        <w:t>создание ситуаций, приводящих к эмоциональному травмированиюребенка.</w:t>
      </w:r>
    </w:p>
    <w:p w:rsidR="000E19DC" w:rsidRDefault="000E19DC" w:rsidP="000E19DC">
      <w:pPr>
        <w:pStyle w:val="a3"/>
        <w:ind w:right="240"/>
      </w:pPr>
      <w:r>
        <w:t>Оценка результатов освоения обучающегося с НОДА программы коррекционной работы осуществляется посредством стартовой, промежуточной и итоговой диагностики специалиста.</w:t>
      </w:r>
    </w:p>
    <w:p w:rsidR="000E19DC" w:rsidRDefault="000E19DC" w:rsidP="000E19DC">
      <w:pPr>
        <w:pStyle w:val="a3"/>
        <w:ind w:right="237"/>
      </w:pPr>
      <w:r>
        <w:t>Для оценки эффективности программы коррекционной работы используется также оценка уровня достижений ребенка на заседаниях психолого-педагогического консилиума школы. Результаты освоения обучающимся с НОДА программы коррекционной работы не выносятся на итоговую оценку.</w:t>
      </w:r>
    </w:p>
    <w:p w:rsidR="000E19DC" w:rsidRDefault="000E19DC" w:rsidP="000E19DC">
      <w:pPr>
        <w:pStyle w:val="a3"/>
        <w:ind w:right="240"/>
      </w:pPr>
      <w:r>
        <w:t>Оценка результатов курсов коррекционно-развивающих областей и программы коррекционной работы обучающихся с НОДА, составляющей неотъемлемую часть АООП НОО, осуществляется в полном соответствии с требованиями ФГОС НОО обучающихся с ОВЗ.</w:t>
      </w:r>
    </w:p>
    <w:p w:rsidR="000E19DC" w:rsidRDefault="000E19DC" w:rsidP="006A07EF">
      <w:pPr>
        <w:pStyle w:val="a3"/>
        <w:spacing w:before="1"/>
        <w:ind w:right="238"/>
      </w:pPr>
      <w:r>
        <w:t>Основным объектом оценки достижений планируемых результатов освоения обучающимися программ курсов коррекционно-развивающей области и программы коррекционной работы, выступает наличие положительной динамики обучающихся в интегративных показателях, отражающих успешн</w:t>
      </w:r>
      <w:r w:rsidR="006A07EF">
        <w:t xml:space="preserve">ость достижения образовательных </w:t>
      </w:r>
      <w:r>
        <w:t>достижений и преодоления отклонений развития. К таким интегративным показателям в соответствии со ФГОС НОО относятся: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769"/>
        </w:tabs>
        <w:ind w:left="1768" w:hanging="140"/>
        <w:jc w:val="left"/>
        <w:rPr>
          <w:sz w:val="24"/>
        </w:rPr>
      </w:pPr>
      <w:r>
        <w:rPr>
          <w:sz w:val="24"/>
        </w:rPr>
        <w:t>проявление познавательного интереса, познавательнойактивности;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822"/>
        </w:tabs>
        <w:spacing w:before="1"/>
        <w:ind w:right="240" w:firstLine="708"/>
        <w:jc w:val="left"/>
        <w:rPr>
          <w:sz w:val="24"/>
        </w:rPr>
      </w:pPr>
      <w:r>
        <w:rPr>
          <w:sz w:val="24"/>
        </w:rPr>
        <w:t>способность осуществлять самостоятельную целенаправленную деятельность в ходе выполнения учебныхзаданий;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827"/>
        </w:tabs>
        <w:ind w:right="244" w:firstLine="708"/>
        <w:jc w:val="left"/>
        <w:rPr>
          <w:sz w:val="24"/>
        </w:rPr>
      </w:pPr>
      <w:r>
        <w:rPr>
          <w:sz w:val="24"/>
        </w:rPr>
        <w:t>сформированность функций самоконтроля и осознанной регуляции учебной и познавательной деятельности;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875"/>
        </w:tabs>
        <w:ind w:right="241" w:firstLine="708"/>
        <w:jc w:val="left"/>
        <w:rPr>
          <w:sz w:val="24"/>
        </w:rPr>
      </w:pPr>
      <w:r>
        <w:rPr>
          <w:sz w:val="24"/>
        </w:rPr>
        <w:t>способность своевременно обратиться за помощью и использовать ее для достижениярезультата;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868"/>
        </w:tabs>
        <w:ind w:right="240" w:firstLine="708"/>
        <w:rPr>
          <w:sz w:val="24"/>
        </w:rPr>
      </w:pPr>
      <w:r>
        <w:rPr>
          <w:sz w:val="24"/>
        </w:rPr>
        <w:t>способность грамотно излагать свои мысли, строить развернутую лексико- грамматически правильно оформленную фразу;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769"/>
        </w:tabs>
        <w:ind w:right="240" w:firstLine="708"/>
        <w:rPr>
          <w:sz w:val="24"/>
        </w:rPr>
      </w:pPr>
      <w:r>
        <w:rPr>
          <w:sz w:val="24"/>
        </w:rPr>
        <w:t>способность осуществлять учебное сотрудничество, выстраивать коммуникациюв соответствии с социальной ситуацией;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978"/>
        </w:tabs>
        <w:ind w:right="242" w:firstLine="708"/>
        <w:rPr>
          <w:sz w:val="24"/>
        </w:rPr>
      </w:pPr>
      <w:r>
        <w:rPr>
          <w:sz w:val="24"/>
        </w:rPr>
        <w:t>способность элементарной регуляции поведения, проявления попыток регулировать свое эмоциональноесостояние;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822"/>
        </w:tabs>
        <w:ind w:right="240" w:firstLine="708"/>
        <w:rPr>
          <w:sz w:val="24"/>
        </w:rPr>
      </w:pPr>
      <w:r>
        <w:rPr>
          <w:sz w:val="24"/>
        </w:rPr>
        <w:t>повышение социального статуса обучающегося в коллективе, формирование и развитие навыков социального поведения (формирование правил и норм поведения в группе, адекватное понимание социальных ролей в значимыхситуациях);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769"/>
        </w:tabs>
        <w:ind w:left="1768" w:hanging="140"/>
        <w:rPr>
          <w:sz w:val="24"/>
        </w:rPr>
      </w:pPr>
      <w:r>
        <w:rPr>
          <w:sz w:val="24"/>
        </w:rPr>
        <w:t>расширение представлений об окружающейдействительности;</w:t>
      </w:r>
    </w:p>
    <w:p w:rsidR="000E19DC" w:rsidRDefault="000E19DC" w:rsidP="000E19DC">
      <w:pPr>
        <w:pStyle w:val="a5"/>
        <w:numPr>
          <w:ilvl w:val="0"/>
          <w:numId w:val="18"/>
        </w:numPr>
        <w:tabs>
          <w:tab w:val="left" w:pos="1889"/>
        </w:tabs>
        <w:ind w:right="238" w:firstLine="708"/>
        <w:rPr>
          <w:sz w:val="24"/>
        </w:rPr>
      </w:pPr>
      <w:r>
        <w:rPr>
          <w:sz w:val="24"/>
        </w:rPr>
        <w:t>развитие познавательной деятельности (формирование учебной мотивации, активизация сенсорно-перцептивной, мнемической и мыслительной деятельности, развития пространственно-временных представлений, внимания и других познавательных процессов);</w:t>
      </w:r>
    </w:p>
    <w:p w:rsidR="000E19DC" w:rsidRDefault="000E19DC" w:rsidP="000E19DC">
      <w:pPr>
        <w:pStyle w:val="a3"/>
        <w:ind w:left="1629" w:firstLine="0"/>
      </w:pPr>
      <w:r>
        <w:t>-способность к проявлению социальной активности.</w:t>
      </w:r>
    </w:p>
    <w:p w:rsidR="000E19DC" w:rsidRDefault="000E19DC" w:rsidP="000E19DC">
      <w:pPr>
        <w:pStyle w:val="a3"/>
        <w:ind w:right="238"/>
      </w:pPr>
      <w:r>
        <w:t>Результаты освоения обучающимися с НОДА программы коррекционной работыне выносятся на итоговую оценку. Оценкой достижений ребёнка в сфере жизненной компетенции служит анализ изменений поведения ребёнка в повседневной жизни по следующимнаправлениям:</w:t>
      </w:r>
    </w:p>
    <w:p w:rsidR="000E19DC" w:rsidRDefault="000E19DC" w:rsidP="000E19DC">
      <w:pPr>
        <w:pStyle w:val="a5"/>
        <w:numPr>
          <w:ilvl w:val="0"/>
          <w:numId w:val="15"/>
        </w:numPr>
        <w:tabs>
          <w:tab w:val="left" w:pos="1848"/>
        </w:tabs>
        <w:ind w:right="238" w:firstLine="708"/>
        <w:rPr>
          <w:sz w:val="24"/>
        </w:rPr>
      </w:pPr>
      <w:r>
        <w:rPr>
          <w:sz w:val="24"/>
        </w:rPr>
        <w:t>адекватность представлений о собственных возможностях и ограничениях, о насущно необходимомжизнеобеспечении;</w:t>
      </w:r>
    </w:p>
    <w:p w:rsidR="000E19DC" w:rsidRDefault="000E19DC" w:rsidP="000E19DC">
      <w:pPr>
        <w:pStyle w:val="a5"/>
        <w:numPr>
          <w:ilvl w:val="0"/>
          <w:numId w:val="15"/>
        </w:numPr>
        <w:tabs>
          <w:tab w:val="left" w:pos="1805"/>
        </w:tabs>
        <w:ind w:right="238" w:firstLine="708"/>
        <w:rPr>
          <w:sz w:val="24"/>
        </w:rPr>
      </w:pPr>
      <w:r>
        <w:rPr>
          <w:sz w:val="24"/>
        </w:rPr>
        <w:t>способность вступать в коммуникацию с взрослыми по вопросам медицинского сопровождения и создания специальных условий для пребывания в школе, своих нуждах и правах в организацииобучения;</w:t>
      </w:r>
    </w:p>
    <w:p w:rsidR="000E19DC" w:rsidRDefault="000E19DC" w:rsidP="000E19DC">
      <w:pPr>
        <w:pStyle w:val="a5"/>
        <w:numPr>
          <w:ilvl w:val="0"/>
          <w:numId w:val="15"/>
        </w:numPr>
        <w:tabs>
          <w:tab w:val="left" w:pos="1774"/>
        </w:tabs>
        <w:ind w:left="1773" w:hanging="145"/>
        <w:rPr>
          <w:sz w:val="24"/>
        </w:rPr>
      </w:pPr>
      <w:r>
        <w:rPr>
          <w:sz w:val="24"/>
        </w:rPr>
        <w:t>владение социально-бытовыми умениями в повседневной жизни;</w:t>
      </w:r>
    </w:p>
    <w:p w:rsidR="000E19DC" w:rsidRDefault="000E19DC" w:rsidP="000E19DC">
      <w:pPr>
        <w:pStyle w:val="a5"/>
        <w:numPr>
          <w:ilvl w:val="0"/>
          <w:numId w:val="15"/>
        </w:numPr>
        <w:tabs>
          <w:tab w:val="left" w:pos="1918"/>
        </w:tabs>
        <w:ind w:right="238" w:firstLine="708"/>
        <w:rPr>
          <w:sz w:val="24"/>
        </w:rPr>
      </w:pPr>
      <w:r>
        <w:rPr>
          <w:sz w:val="24"/>
        </w:rPr>
        <w:t>владение навыками коммуникации и принятыми ритуалами социального взаимодействия (т. е. самой формой поведения, его социальнымрисунком);</w:t>
      </w:r>
    </w:p>
    <w:p w:rsidR="000E19DC" w:rsidRDefault="000E19DC" w:rsidP="000E19DC">
      <w:pPr>
        <w:pStyle w:val="a5"/>
        <w:numPr>
          <w:ilvl w:val="0"/>
          <w:numId w:val="15"/>
        </w:numPr>
        <w:tabs>
          <w:tab w:val="left" w:pos="1839"/>
        </w:tabs>
        <w:ind w:right="242" w:firstLine="708"/>
        <w:rPr>
          <w:sz w:val="24"/>
        </w:rPr>
      </w:pPr>
      <w:r>
        <w:rPr>
          <w:sz w:val="24"/>
        </w:rPr>
        <w:lastRenderedPageBreak/>
        <w:t>осмысление и дифференциация картины мира, ее временно-пространственной организации;</w:t>
      </w:r>
    </w:p>
    <w:p w:rsidR="000E19DC" w:rsidRDefault="000E19DC" w:rsidP="000E19DC">
      <w:pPr>
        <w:pStyle w:val="a5"/>
        <w:numPr>
          <w:ilvl w:val="0"/>
          <w:numId w:val="15"/>
        </w:numPr>
        <w:tabs>
          <w:tab w:val="left" w:pos="1978"/>
        </w:tabs>
        <w:ind w:right="237" w:firstLine="708"/>
        <w:rPr>
          <w:sz w:val="24"/>
        </w:rPr>
      </w:pPr>
      <w:r>
        <w:rPr>
          <w:sz w:val="24"/>
        </w:rPr>
        <w:t>осмысление социального окружения, своего места в нем, принятие соответствующих возрасту ценностей и социальныхролей.</w:t>
      </w:r>
    </w:p>
    <w:p w:rsidR="000E19DC" w:rsidRDefault="000E19DC" w:rsidP="000E19DC">
      <w:pPr>
        <w:pStyle w:val="a3"/>
        <w:ind w:right="238"/>
      </w:pPr>
      <w:r>
        <w:t>Оценка результатов освоения обучающимися может осуществляться с помощью мониторинговых процедур. Мониторинг, обладая такими характеристиками, как непрерывность, диагностичность, научность, информативность, наличие обратной связи, позволяет осуществить не только оценку достижений планируемых результатов освоения обучающимися программы коррекционной работы, но и вносить (в случаенеобходимости) коррективы в ее содержание иорганизацию.</w:t>
      </w:r>
    </w:p>
    <w:p w:rsidR="006A07EF" w:rsidRDefault="006A07EF" w:rsidP="006A07EF">
      <w:pPr>
        <w:pStyle w:val="a3"/>
        <w:tabs>
          <w:tab w:val="left" w:pos="2037"/>
          <w:tab w:val="left" w:pos="2875"/>
          <w:tab w:val="left" w:pos="3854"/>
          <w:tab w:val="left" w:pos="5318"/>
          <w:tab w:val="left" w:pos="6503"/>
          <w:tab w:val="left" w:pos="8332"/>
          <w:tab w:val="left" w:pos="9575"/>
        </w:tabs>
        <w:spacing w:before="1"/>
        <w:ind w:left="426" w:right="238" w:firstLine="425"/>
        <w:jc w:val="right"/>
      </w:pPr>
      <w:r>
        <w:t>В целях</w:t>
      </w:r>
      <w:r>
        <w:tab/>
        <w:t>оценки</w:t>
      </w:r>
      <w:r>
        <w:tab/>
        <w:t>результатов освоения</w:t>
      </w:r>
      <w:r>
        <w:tab/>
        <w:t xml:space="preserve">обучающимися </w:t>
      </w:r>
      <w:r w:rsidR="000E19DC">
        <w:t>программ</w:t>
      </w:r>
      <w:r w:rsidR="000E19DC">
        <w:tab/>
        <w:t xml:space="preserve">курсов коррекционно-развивающей области и программы коррекционной работы целесообразно использоватьвсетриформымониторинга:стартовую,текущуюифинишнуюдиагностику. </w:t>
      </w:r>
    </w:p>
    <w:p w:rsidR="006A07EF" w:rsidRDefault="006A07EF" w:rsidP="000E19DC">
      <w:pPr>
        <w:pStyle w:val="a3"/>
        <w:tabs>
          <w:tab w:val="left" w:pos="2037"/>
          <w:tab w:val="left" w:pos="2875"/>
          <w:tab w:val="left" w:pos="3854"/>
          <w:tab w:val="left" w:pos="5318"/>
          <w:tab w:val="left" w:pos="6503"/>
          <w:tab w:val="left" w:pos="8332"/>
          <w:tab w:val="left" w:pos="9575"/>
        </w:tabs>
        <w:spacing w:before="1"/>
        <w:ind w:right="238"/>
        <w:jc w:val="right"/>
      </w:pPr>
    </w:p>
    <w:p w:rsidR="000E19DC" w:rsidRDefault="006A07EF" w:rsidP="006A07EF">
      <w:pPr>
        <w:pStyle w:val="a3"/>
        <w:spacing w:before="1"/>
        <w:ind w:left="709" w:right="238" w:firstLine="142"/>
        <w:jc w:val="left"/>
      </w:pPr>
      <w:r>
        <w:rPr>
          <w:b/>
          <w:i/>
        </w:rPr>
        <w:tab/>
      </w:r>
      <w:r w:rsidR="000E19DC">
        <w:rPr>
          <w:b/>
          <w:i/>
        </w:rPr>
        <w:t xml:space="preserve">Стартовая диагностика </w:t>
      </w:r>
      <w:r w:rsidR="000E19DC">
        <w:t>позволяет наряду с выявлением индивидуальных особых образовательных потребностей и возможностей обучающихся, выявить исходныйуровеньразвития интегративных показателей, свидетельствую</w:t>
      </w:r>
      <w:r>
        <w:t xml:space="preserve">щий о степени влияния нарушений </w:t>
      </w:r>
      <w:r w:rsidR="000E19DC">
        <w:t>развития на учебно-познавательную деятельность и повседневную жизнь.</w:t>
      </w:r>
    </w:p>
    <w:p w:rsidR="000E19DC" w:rsidRDefault="000E19DC" w:rsidP="000E19DC">
      <w:pPr>
        <w:pStyle w:val="a3"/>
        <w:ind w:right="238"/>
      </w:pPr>
      <w:r>
        <w:rPr>
          <w:b/>
          <w:i/>
        </w:rPr>
        <w:t xml:space="preserve">Текущая диагностика </w:t>
      </w:r>
      <w:r>
        <w:t>используется для осуществления мониторинга в течение всего времени обучения обучающегося на начальной ступени образования. При использовании данной формы мониторинга можно использовать экспресс-диагностику интегративных показателей, состояние которых позволяет судить об успешности (наличие положительной динамики) или неуспешности (отсутствие даже незначительной положительной динамики) обучающихся в освоении планируемых результатов овладения программой коррекционной работы. Данные эксперсс-диагностики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определенных корректив.</w:t>
      </w:r>
    </w:p>
    <w:p w:rsidR="000E19DC" w:rsidRDefault="006A07EF" w:rsidP="006A07EF">
      <w:pPr>
        <w:pStyle w:val="a3"/>
        <w:tabs>
          <w:tab w:val="left" w:pos="2546"/>
          <w:tab w:val="left" w:pos="2601"/>
          <w:tab w:val="left" w:pos="3059"/>
          <w:tab w:val="left" w:pos="3919"/>
          <w:tab w:val="left" w:pos="4859"/>
          <w:tab w:val="left" w:pos="4895"/>
          <w:tab w:val="left" w:pos="5620"/>
          <w:tab w:val="left" w:pos="6403"/>
          <w:tab w:val="left" w:pos="6741"/>
          <w:tab w:val="left" w:pos="7327"/>
          <w:tab w:val="left" w:pos="7389"/>
          <w:tab w:val="left" w:pos="7790"/>
          <w:tab w:val="left" w:pos="8164"/>
          <w:tab w:val="left" w:pos="8546"/>
          <w:tab w:val="left" w:pos="9527"/>
          <w:tab w:val="left" w:pos="9729"/>
          <w:tab w:val="left" w:pos="10173"/>
        </w:tabs>
        <w:spacing w:before="1"/>
        <w:ind w:right="82" w:firstLine="497"/>
        <w:jc w:val="left"/>
      </w:pPr>
      <w:r>
        <w:t xml:space="preserve">Целью </w:t>
      </w:r>
      <w:r>
        <w:rPr>
          <w:b/>
          <w:i/>
        </w:rPr>
        <w:t xml:space="preserve">итоговойдиагностики, </w:t>
      </w:r>
      <w:r>
        <w:t xml:space="preserve">проводящейся на заключительном </w:t>
      </w:r>
      <w:r w:rsidR="000E19DC">
        <w:rPr>
          <w:spacing w:val="-4"/>
        </w:rPr>
        <w:t xml:space="preserve">этапе </w:t>
      </w:r>
      <w:r w:rsidR="000E19DC">
        <w:t>(окончание учебного года, окончание обучения</w:t>
      </w:r>
      <w:r>
        <w:t xml:space="preserve"> на начальной ступени школьного </w:t>
      </w:r>
      <w:r w:rsidR="000E19DC">
        <w:t>образования),</w:t>
      </w:r>
      <w:r w:rsidR="000E19DC">
        <w:tab/>
      </w:r>
      <w:r w:rsidR="000E19DC">
        <w:tab/>
        <w:t>выступает</w:t>
      </w:r>
      <w:r w:rsidR="000E19DC">
        <w:tab/>
        <w:t>оц</w:t>
      </w:r>
      <w:r>
        <w:t>енка</w:t>
      </w:r>
      <w:r>
        <w:tab/>
      </w:r>
      <w:r>
        <w:tab/>
        <w:t>достижений</w:t>
      </w:r>
      <w:r>
        <w:tab/>
        <w:t>обучающегося</w:t>
      </w:r>
      <w:r>
        <w:tab/>
        <w:t xml:space="preserve">в соответствии </w:t>
      </w:r>
      <w:r w:rsidR="000E19DC">
        <w:rPr>
          <w:spacing w:val="-17"/>
        </w:rPr>
        <w:t>с</w:t>
      </w:r>
      <w:r w:rsidR="000E19DC">
        <w:t xml:space="preserve">планируемыми результатами освоения обучающимися программы коррекционной работы. Организационно-содержательные характеристики стартовой, текущей и </w:t>
      </w:r>
      <w:r>
        <w:t>итоговой</w:t>
      </w:r>
      <w:r w:rsidR="000E19DC">
        <w:t xml:space="preserve"> диагностики разрабатывает образовательная организация с учетом типологических и</w:t>
      </w:r>
      <w:r>
        <w:t xml:space="preserve"> индивидуальных особенностей обучающихся, их индивидуальных </w:t>
      </w:r>
      <w:r w:rsidR="000E19DC">
        <w:rPr>
          <w:spacing w:val="-3"/>
        </w:rPr>
        <w:t>особых</w:t>
      </w:r>
      <w:r w:rsidR="000E19DC">
        <w:t>образовательных потребностей.</w:t>
      </w:r>
    </w:p>
    <w:p w:rsidR="000E19DC" w:rsidRDefault="000E19DC" w:rsidP="000E19DC">
      <w:pPr>
        <w:pStyle w:val="a3"/>
        <w:ind w:right="239"/>
      </w:pPr>
      <w:r>
        <w:t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необходимо направить на психолого-медико-педагогическую комиссию дляполучениянеобходимойинформации,позволяющейвнестикоррективыворганизацию и содержание программы коррекционной работы, в организацию специальных образовательныхусловий.</w:t>
      </w:r>
    </w:p>
    <w:p w:rsidR="000E19DC" w:rsidRDefault="000E19DC" w:rsidP="00F0678D">
      <w:pPr>
        <w:pStyle w:val="a3"/>
        <w:ind w:left="851" w:right="240" w:firstLine="567"/>
      </w:pPr>
      <w:r>
        <w:t xml:space="preserve">На </w:t>
      </w:r>
      <w:r>
        <w:rPr>
          <w:b/>
          <w:i/>
        </w:rPr>
        <w:t xml:space="preserve">итоговую оценку, </w:t>
      </w:r>
      <w:r>
        <w:t>результаты которой используются для принятия решения о возможности продолжения обучения на следующей ступени, выносятся предметные результаты, связанные с усвоением опорной системы знаний по учебным предметам и метапредметные результаты. Предметные результаты, связанные с овладением обучающимися содержанием курсов коррекционно-развивающей области, в соответствии с требованиями ФГОС Н</w:t>
      </w:r>
      <w:r w:rsidR="006A07EF">
        <w:t xml:space="preserve">ОО не подлежат итоговой оценке. </w:t>
      </w:r>
      <w:r>
        <w:t xml:space="preserve">На заседании ППк проводится коллегиальная суммарная оценка развития ребенка, основанная на </w:t>
      </w:r>
      <w:r>
        <w:lastRenderedPageBreak/>
        <w:t>результатах индивидуальной диагностики специалистов, динамического наблюдения за образовательной деятельностью обучающегося, показателях его учебных достижений, уровня сформированности универсальных учебных действий, качества освоения коррекционно-развивающих курсов.</w:t>
      </w:r>
    </w:p>
    <w:p w:rsidR="000E19DC" w:rsidRPr="006A07EF" w:rsidRDefault="00B96C17" w:rsidP="00F0678D">
      <w:pPr>
        <w:pStyle w:val="1"/>
        <w:spacing w:before="1"/>
        <w:ind w:left="851" w:right="121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Качественно-количественная </w:t>
      </w:r>
      <w:r w:rsidR="000E19DC" w:rsidRPr="006A07EF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позволяет </w:t>
      </w:r>
      <w:r w:rsidR="000E19DC" w:rsidRPr="006A07EF">
        <w:rPr>
          <w:w w:val="95"/>
          <w:sz w:val="24"/>
          <w:szCs w:val="24"/>
        </w:rPr>
        <w:t xml:space="preserve">всесторонне </w:t>
      </w:r>
      <w:r w:rsidR="000E19DC" w:rsidRPr="006A07EF">
        <w:rPr>
          <w:sz w:val="24"/>
          <w:szCs w:val="24"/>
        </w:rPr>
        <w:t xml:space="preserve">проанализировать развитие ребенка и определить не только дефициты, требующие восполнения, но и выявить ресурсы, те сильные стороны, на которые можно опираться в коррекционной работе. Показатели в индивидуальном профиле являются основой для дальнейшей работы над индивидуальной программой сопровождения, они позволяют максимально учитывать индивидуальные особенности школьника, соотносить его учебные достижения с уровнем развития познавательной сферы и метапредметными результатами. </w:t>
      </w:r>
    </w:p>
    <w:p w:rsidR="000E19DC" w:rsidRPr="006A07EF" w:rsidRDefault="000E19DC" w:rsidP="00F0678D">
      <w:pPr>
        <w:spacing w:before="2"/>
        <w:ind w:left="851" w:right="121" w:hanging="42"/>
        <w:jc w:val="both"/>
        <w:rPr>
          <w:sz w:val="24"/>
          <w:szCs w:val="24"/>
        </w:rPr>
      </w:pPr>
      <w:r w:rsidRPr="006A07EF">
        <w:rPr>
          <w:sz w:val="24"/>
          <w:szCs w:val="24"/>
        </w:rPr>
        <w:t>Оценка результатов деятельности образовательной организации осуществляется в ходе его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АООП НОО с учётом:</w:t>
      </w:r>
    </w:p>
    <w:p w:rsidR="000E19DC" w:rsidRPr="006A07EF" w:rsidRDefault="000E19DC" w:rsidP="000E19DC">
      <w:pPr>
        <w:pStyle w:val="1"/>
        <w:numPr>
          <w:ilvl w:val="0"/>
          <w:numId w:val="14"/>
        </w:numPr>
        <w:tabs>
          <w:tab w:val="left" w:pos="980"/>
        </w:tabs>
        <w:spacing w:line="298" w:lineRule="exact"/>
        <w:ind w:left="979"/>
        <w:rPr>
          <w:sz w:val="24"/>
          <w:szCs w:val="24"/>
        </w:rPr>
      </w:pPr>
      <w:r w:rsidRPr="006A07EF">
        <w:rPr>
          <w:sz w:val="24"/>
          <w:szCs w:val="24"/>
        </w:rPr>
        <w:t>результатов мониторинговых исследований разного уровня(федерального,</w:t>
      </w:r>
    </w:p>
    <w:p w:rsidR="000E19DC" w:rsidRPr="006A07EF" w:rsidRDefault="000E19DC" w:rsidP="00F0678D">
      <w:pPr>
        <w:spacing w:line="298" w:lineRule="exact"/>
        <w:ind w:left="851"/>
        <w:jc w:val="both"/>
        <w:rPr>
          <w:sz w:val="24"/>
          <w:szCs w:val="24"/>
        </w:rPr>
      </w:pPr>
      <w:r w:rsidRPr="006A07EF">
        <w:rPr>
          <w:sz w:val="24"/>
          <w:szCs w:val="24"/>
        </w:rPr>
        <w:t>регионального, муниципального);</w:t>
      </w:r>
    </w:p>
    <w:p w:rsidR="000E19DC" w:rsidRPr="006A07EF" w:rsidRDefault="000E19DC" w:rsidP="000E19DC">
      <w:pPr>
        <w:pStyle w:val="1"/>
        <w:numPr>
          <w:ilvl w:val="0"/>
          <w:numId w:val="14"/>
        </w:numPr>
        <w:tabs>
          <w:tab w:val="left" w:pos="964"/>
        </w:tabs>
        <w:spacing w:before="1"/>
        <w:ind w:left="963" w:hanging="155"/>
        <w:rPr>
          <w:sz w:val="24"/>
          <w:szCs w:val="24"/>
        </w:rPr>
      </w:pPr>
      <w:r w:rsidRPr="006A07EF">
        <w:rPr>
          <w:sz w:val="24"/>
          <w:szCs w:val="24"/>
        </w:rPr>
        <w:t>условий реализации АООП НОО;</w:t>
      </w:r>
    </w:p>
    <w:p w:rsidR="000E19DC" w:rsidRPr="006A07EF" w:rsidRDefault="000E19DC" w:rsidP="000E19DC">
      <w:pPr>
        <w:pStyle w:val="a5"/>
        <w:numPr>
          <w:ilvl w:val="0"/>
          <w:numId w:val="14"/>
        </w:numPr>
        <w:tabs>
          <w:tab w:val="left" w:pos="961"/>
        </w:tabs>
        <w:spacing w:before="1"/>
        <w:ind w:left="960" w:hanging="152"/>
        <w:rPr>
          <w:sz w:val="24"/>
          <w:szCs w:val="24"/>
        </w:rPr>
      </w:pPr>
      <w:r w:rsidRPr="006A07EF">
        <w:rPr>
          <w:sz w:val="24"/>
          <w:szCs w:val="24"/>
        </w:rPr>
        <w:t>особенностей контингентаобучающихся.</w:t>
      </w:r>
    </w:p>
    <w:p w:rsidR="000E19DC" w:rsidRPr="00F0678D" w:rsidRDefault="000E19DC" w:rsidP="000E19DC">
      <w:pPr>
        <w:pStyle w:val="a3"/>
        <w:ind w:left="0" w:firstLine="0"/>
        <w:jc w:val="left"/>
        <w:rPr>
          <w:b/>
        </w:rPr>
      </w:pPr>
    </w:p>
    <w:p w:rsidR="000E19DC" w:rsidRPr="00F0678D" w:rsidRDefault="000E19DC" w:rsidP="000E19DC">
      <w:pPr>
        <w:pStyle w:val="a3"/>
        <w:spacing w:before="6"/>
        <w:ind w:left="0" w:firstLine="0"/>
        <w:jc w:val="left"/>
        <w:rPr>
          <w:b/>
        </w:rPr>
      </w:pPr>
    </w:p>
    <w:p w:rsidR="000E19DC" w:rsidRPr="00F0678D" w:rsidRDefault="000E19DC" w:rsidP="000E19DC">
      <w:pPr>
        <w:pStyle w:val="a5"/>
        <w:numPr>
          <w:ilvl w:val="0"/>
          <w:numId w:val="13"/>
        </w:numPr>
        <w:tabs>
          <w:tab w:val="left" w:pos="1050"/>
        </w:tabs>
        <w:ind w:hanging="241"/>
        <w:rPr>
          <w:b/>
          <w:sz w:val="24"/>
          <w:szCs w:val="24"/>
        </w:rPr>
      </w:pPr>
      <w:r w:rsidRPr="00F0678D">
        <w:rPr>
          <w:b/>
          <w:sz w:val="24"/>
          <w:szCs w:val="24"/>
        </w:rPr>
        <w:t>СОДЕРЖАТЕЛЬНЫЙРАЗДЕЛ</w:t>
      </w:r>
    </w:p>
    <w:p w:rsidR="000E19DC" w:rsidRPr="006A07EF" w:rsidRDefault="000E19DC" w:rsidP="000E19DC">
      <w:pPr>
        <w:pStyle w:val="a3"/>
        <w:ind w:left="0" w:firstLine="0"/>
        <w:jc w:val="left"/>
      </w:pPr>
    </w:p>
    <w:p w:rsidR="000E19DC" w:rsidRPr="006E34E7" w:rsidRDefault="000E19DC" w:rsidP="000E19DC">
      <w:pPr>
        <w:pStyle w:val="a3"/>
        <w:ind w:left="101" w:right="118"/>
        <w:rPr>
          <w:i/>
        </w:rPr>
      </w:pPr>
      <w:r w:rsidRPr="006E34E7">
        <w:rPr>
          <w:i/>
        </w:rPr>
        <w:t>Программа формирования универсальных учебных действий, программаотдельных учебных предметов и курсов внеурочной деятельности, программа духовно-нравственного развития, воспитания обучающихся а НОДА, программа формирования экологической культуры, здорового и безопасного образа жизни, программа внеурочной деятельности соответствуют ФГОСНОО.</w:t>
      </w:r>
    </w:p>
    <w:p w:rsidR="000E19DC" w:rsidRPr="006A07EF" w:rsidRDefault="000E19DC" w:rsidP="000E19DC">
      <w:pPr>
        <w:pStyle w:val="a3"/>
        <w:spacing w:before="2" w:line="259" w:lineRule="auto"/>
        <w:ind w:left="101" w:right="120"/>
      </w:pPr>
      <w:r w:rsidRPr="006A07EF">
        <w:t>Программа формирования универсальных учебных действий направлена на реализацию системно-деятельностного подхода, положенного в основу ФГОС, является главным педагогическим инструментом и средством обеспечения условий для формирования у обучающихся с НОДА умения учиться, развития способности к саморазвитию и самосовершенствованию. Умение учиться – это способность человека объективно обнаруживать, каких именно знаний и умений ему не хватает для решения актуальной для него задачи, самостоятельно (или в коллективно-распределенной деятельности) находить недостающие знания и эффективно осваивать новые умения (способы деятельности) на их основе. Сформированные универсальные учебные действия обеспечивают личности не только готовность и способность самостоятельно учиться, но и осознанно решать самые разные задачи во многих сферах человеческой жизни.</w:t>
      </w:r>
    </w:p>
    <w:p w:rsidR="000E19DC" w:rsidRDefault="000E19DC" w:rsidP="00B96C17">
      <w:pPr>
        <w:pStyle w:val="a3"/>
        <w:spacing w:line="259" w:lineRule="auto"/>
        <w:ind w:left="101" w:right="120"/>
      </w:pPr>
      <w:r w:rsidRPr="006A07EF">
        <w:t>Развитие универсальных учебных действий невозможно вне ситуации изучения предметных знаний. Оно реализуется в условиях специально организованной образовательной деятельности по освоению обучающимися с НОДА конкретных предметных знаний, умений и навыков в рамках отдельных школьных дисциплин. Вместе с тем, освоенные знания, умения и навыки рассматриваются как поле для</w:t>
      </w:r>
      <w:r w:rsidR="00B96C17">
        <w:t xml:space="preserve"> применения </w:t>
      </w:r>
      <w:r>
        <w:t>сформированных универсальных учебных действий обучающихся для решения ими широкого круга практических и познавательных задач.</w:t>
      </w:r>
    </w:p>
    <w:p w:rsidR="000E19DC" w:rsidRDefault="000E19DC" w:rsidP="000E19DC">
      <w:pPr>
        <w:pStyle w:val="a3"/>
        <w:ind w:left="101" w:right="118"/>
      </w:pPr>
      <w:r>
        <w:t xml:space="preserve">Программы формирования универсальных учебных действий, отдельных учебных предметов и курсов внеурочной деятельности, духовно-нравственного воспитания, развития учащихся и формирования экологической культуры, здорового и безопасного образа жизни представлены в ООП НОО МАОУ </w:t>
      </w:r>
      <w:r w:rsidR="00B96C17">
        <w:t xml:space="preserve">СОШ № 11. </w:t>
      </w:r>
      <w:r>
        <w:t xml:space="preserve"> Школа оставляет за собой право </w:t>
      </w:r>
      <w:r>
        <w:lastRenderedPageBreak/>
        <w:t>корректировать отдельные ее разделы по мере необходимости.</w:t>
      </w:r>
    </w:p>
    <w:p w:rsidR="000E19DC" w:rsidRDefault="000E19DC" w:rsidP="000E19DC">
      <w:pPr>
        <w:pStyle w:val="a3"/>
        <w:spacing w:before="3"/>
        <w:ind w:left="0" w:firstLine="0"/>
        <w:jc w:val="left"/>
        <w:rPr>
          <w:sz w:val="25"/>
        </w:rPr>
      </w:pPr>
    </w:p>
    <w:p w:rsidR="000E19DC" w:rsidRPr="00F0678D" w:rsidRDefault="000E19DC" w:rsidP="000E19DC">
      <w:pPr>
        <w:pStyle w:val="a5"/>
        <w:numPr>
          <w:ilvl w:val="1"/>
          <w:numId w:val="13"/>
        </w:numPr>
        <w:tabs>
          <w:tab w:val="left" w:pos="1230"/>
        </w:tabs>
        <w:spacing w:before="1"/>
        <w:ind w:hanging="421"/>
        <w:rPr>
          <w:b/>
          <w:i/>
          <w:sz w:val="24"/>
        </w:rPr>
      </w:pPr>
      <w:r w:rsidRPr="00F0678D">
        <w:rPr>
          <w:b/>
          <w:i/>
          <w:sz w:val="24"/>
        </w:rPr>
        <w:t>Программа коррекционнойработы</w:t>
      </w:r>
    </w:p>
    <w:p w:rsidR="000E19DC" w:rsidRPr="00F0678D" w:rsidRDefault="000E19DC" w:rsidP="000E19DC">
      <w:pPr>
        <w:pStyle w:val="a3"/>
        <w:spacing w:before="1"/>
        <w:ind w:left="0" w:firstLine="0"/>
        <w:jc w:val="left"/>
        <w:rPr>
          <w:b/>
          <w:i/>
          <w:sz w:val="26"/>
        </w:rPr>
      </w:pPr>
    </w:p>
    <w:p w:rsidR="000E19DC" w:rsidRDefault="000E19DC" w:rsidP="000E19DC">
      <w:pPr>
        <w:pStyle w:val="a3"/>
        <w:spacing w:line="259" w:lineRule="auto"/>
        <w:ind w:left="101" w:right="258"/>
      </w:pPr>
      <w:r>
        <w:rPr>
          <w:b/>
        </w:rPr>
        <w:t xml:space="preserve">Цель </w:t>
      </w:r>
      <w:r>
        <w:t>реализации программы коррекционной работы: создание условий для достиженияобучающимисяснарушениямиопорно-двигательногоаппаратапланируемых результатов ФГОС НОО, а также для достижения обучающимися необходимого для жизни в обществе социального опыта и формирования принимаемой обществом системы ценностей с учётом их возрастных и индивидуальныхособенностей.</w:t>
      </w:r>
    </w:p>
    <w:p w:rsidR="000E19DC" w:rsidRDefault="000E19DC" w:rsidP="000E19DC">
      <w:pPr>
        <w:pStyle w:val="a3"/>
        <w:spacing w:line="274" w:lineRule="exact"/>
        <w:ind w:left="809" w:firstLine="0"/>
      </w:pPr>
      <w:r>
        <w:rPr>
          <w:b/>
        </w:rPr>
        <w:t xml:space="preserve">Задачами </w:t>
      </w:r>
      <w:r>
        <w:t>организации коррекционной работы являются: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518"/>
        </w:tabs>
        <w:spacing w:before="19"/>
        <w:ind w:left="1517" w:hanging="709"/>
        <w:rPr>
          <w:sz w:val="24"/>
        </w:rPr>
      </w:pPr>
      <w:r>
        <w:rPr>
          <w:sz w:val="24"/>
        </w:rPr>
        <w:t>обеспечение адаптации обучающегося с НОДА к школьномуобучению;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оптимизация учебной нагрузки, учет возрастных и индивидуальных особенностей,особыхобразовательныхпотребностейобучающихсяснарушениемопорно- двигательногоаппарата;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518"/>
        </w:tabs>
        <w:ind w:left="1517" w:hanging="709"/>
        <w:rPr>
          <w:sz w:val="24"/>
        </w:rPr>
      </w:pPr>
      <w:r>
        <w:rPr>
          <w:sz w:val="24"/>
        </w:rPr>
        <w:t>улучшение условий для развития обучающегося с НОДА;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518"/>
        </w:tabs>
        <w:ind w:right="121" w:firstLine="708"/>
        <w:rPr>
          <w:sz w:val="24"/>
        </w:rPr>
      </w:pPr>
      <w:r>
        <w:rPr>
          <w:sz w:val="24"/>
        </w:rPr>
        <w:t>содействие развитию индивидуальности обучающегося; нравственного, эмоционального, волевого компонентов мировоззрения; познавательного интереса; потребности к самообразованию и творчеству; целеустремленности,аккуратности;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518"/>
        </w:tabs>
        <w:ind w:right="118" w:firstLine="708"/>
        <w:rPr>
          <w:sz w:val="24"/>
        </w:rPr>
      </w:pPr>
      <w:r>
        <w:rPr>
          <w:sz w:val="24"/>
        </w:rPr>
        <w:t xml:space="preserve">формирование у обучающихся с НОДА потребности в продуктивной, социально-одобряемой деятельности, положительной </w:t>
      </w:r>
      <w:r>
        <w:rPr>
          <w:spacing w:val="-4"/>
          <w:sz w:val="24"/>
        </w:rPr>
        <w:t xml:space="preserve">«Я </w:t>
      </w:r>
      <w:r>
        <w:rPr>
          <w:sz w:val="24"/>
        </w:rPr>
        <w:t>- концепции», которая характеризуется: уверенностью в доброжелательном отношении к ним других людей, убеждённостью в успешном овладении ими тем или иным видом деятельности, чувством собственной значимости;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развитие личности обучающихся, коррекция нарушений развития и профилактика возникновения вторичных отклонений.</w:t>
      </w:r>
    </w:p>
    <w:p w:rsidR="000E19DC" w:rsidRDefault="000E19DC" w:rsidP="000E19DC">
      <w:pPr>
        <w:pStyle w:val="a3"/>
        <w:ind w:left="101" w:right="118"/>
      </w:pPr>
      <w:r>
        <w:t>Направления и содержание программы коррекционной работы осуществляются во внеурочное время в рамках психолого-педагогического сопровождения обучающихся и в рамках внеурочной деятельности (коррекционно-развивающая область). Объем и содержание определяются в зависимости от образовательных потребностей обучающихся.</w:t>
      </w:r>
    </w:p>
    <w:p w:rsidR="000E19DC" w:rsidRDefault="000E19DC" w:rsidP="000E19DC">
      <w:pPr>
        <w:pStyle w:val="a3"/>
        <w:spacing w:before="3" w:line="259" w:lineRule="auto"/>
        <w:ind w:left="101" w:right="257"/>
      </w:pPr>
      <w:r>
        <w:t>Программа коррекционной работы в рамках АООП НОО варианта 6.1. для обучающихся с НОДА включает в себя взаимосвязанные направления, отражающие её основное содержание.</w:t>
      </w:r>
    </w:p>
    <w:p w:rsidR="000E19DC" w:rsidRDefault="000E19DC" w:rsidP="000E19DC">
      <w:pPr>
        <w:pStyle w:val="3"/>
        <w:spacing w:before="3" w:line="240" w:lineRule="auto"/>
      </w:pPr>
      <w:r>
        <w:t>Направления программы коррекционной работы:</w:t>
      </w:r>
    </w:p>
    <w:p w:rsidR="000E19DC" w:rsidRDefault="000E19DC" w:rsidP="000E19DC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before="19"/>
        <w:ind w:hanging="361"/>
        <w:jc w:val="left"/>
        <w:rPr>
          <w:sz w:val="24"/>
        </w:rPr>
      </w:pPr>
      <w:r>
        <w:rPr>
          <w:sz w:val="24"/>
        </w:rPr>
        <w:t>диагностическое;</w:t>
      </w:r>
    </w:p>
    <w:p w:rsidR="000E19DC" w:rsidRDefault="000E19DC" w:rsidP="000E19DC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коррекционно-развивающее;</w:t>
      </w:r>
    </w:p>
    <w:p w:rsidR="000E19DC" w:rsidRDefault="000E19DC" w:rsidP="000E19DC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консультативноенаправление;</w:t>
      </w:r>
    </w:p>
    <w:p w:rsidR="000E19DC" w:rsidRDefault="000E19DC" w:rsidP="000E19DC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информационно-просветительское.</w:t>
      </w:r>
    </w:p>
    <w:p w:rsidR="000E19DC" w:rsidRDefault="000E19DC" w:rsidP="000E19DC">
      <w:pPr>
        <w:pStyle w:val="3"/>
        <w:spacing w:before="48" w:line="240" w:lineRule="auto"/>
      </w:pPr>
      <w:r>
        <w:t>Диагностическое направление</w:t>
      </w:r>
    </w:p>
    <w:p w:rsidR="000E19DC" w:rsidRDefault="000E19DC" w:rsidP="000E19DC">
      <w:pPr>
        <w:pStyle w:val="a3"/>
        <w:spacing w:before="17" w:line="259" w:lineRule="auto"/>
        <w:ind w:left="101" w:right="258"/>
      </w:pPr>
      <w:r>
        <w:t>Диагностическое направление обеспечивает своевременное выявление у обучающегося с НОДА особых образовательных потребностей, мониторинг динамики развития обучающихся, позволяющие разработать рекомендации по оказанию психолого-медико-педагогической помощи в условиях образовательной организации.</w:t>
      </w:r>
    </w:p>
    <w:p w:rsidR="000E19DC" w:rsidRDefault="000E19DC" w:rsidP="000E19DC">
      <w:pPr>
        <w:pStyle w:val="a3"/>
        <w:spacing w:line="274" w:lineRule="exact"/>
        <w:ind w:left="809" w:firstLine="0"/>
      </w:pPr>
      <w:r>
        <w:t>Диагностическая работа включает в себя: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095"/>
          <w:tab w:val="left" w:pos="1096"/>
        </w:tabs>
        <w:spacing w:before="64"/>
        <w:ind w:right="120" w:firstLine="679"/>
        <w:jc w:val="left"/>
        <w:rPr>
          <w:sz w:val="24"/>
        </w:rPr>
      </w:pPr>
      <w:r>
        <w:rPr>
          <w:sz w:val="24"/>
        </w:rPr>
        <w:t>первичную познавательной, эмоционально-волевой, мотивационной, личностной сфер и др.;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095"/>
          <w:tab w:val="left" w:pos="1096"/>
        </w:tabs>
        <w:ind w:left="1095" w:hanging="316"/>
        <w:jc w:val="left"/>
        <w:rPr>
          <w:sz w:val="24"/>
        </w:rPr>
      </w:pPr>
      <w:r>
        <w:rPr>
          <w:sz w:val="24"/>
        </w:rPr>
        <w:t>углубленную диагностику (по результатам анализа первичнойдиагностики);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095"/>
          <w:tab w:val="left" w:pos="1096"/>
        </w:tabs>
        <w:spacing w:before="1"/>
        <w:ind w:left="1095" w:hanging="316"/>
        <w:jc w:val="left"/>
        <w:rPr>
          <w:sz w:val="24"/>
        </w:rPr>
      </w:pPr>
      <w:r>
        <w:rPr>
          <w:sz w:val="24"/>
        </w:rPr>
        <w:t>мониторинг достижения планируемых результатов.</w:t>
      </w:r>
    </w:p>
    <w:p w:rsidR="00B96C17" w:rsidRDefault="00B96C17" w:rsidP="000E19DC">
      <w:pPr>
        <w:pStyle w:val="3"/>
        <w:spacing w:before="6" w:line="240" w:lineRule="auto"/>
      </w:pPr>
    </w:p>
    <w:p w:rsidR="000E19DC" w:rsidRDefault="000E19DC" w:rsidP="000E19DC">
      <w:pPr>
        <w:pStyle w:val="3"/>
        <w:spacing w:before="6" w:line="240" w:lineRule="auto"/>
      </w:pPr>
      <w:r>
        <w:t>Коррекционно-развивающее направление</w:t>
      </w:r>
    </w:p>
    <w:p w:rsidR="000E19DC" w:rsidRDefault="000E19DC" w:rsidP="000E19DC">
      <w:pPr>
        <w:pStyle w:val="a3"/>
        <w:spacing w:before="17" w:line="259" w:lineRule="auto"/>
        <w:ind w:left="101" w:right="259"/>
      </w:pPr>
      <w:r>
        <w:t xml:space="preserve">Коррекционно-развивающее направление обеспечивает работу по оказанию </w:t>
      </w:r>
      <w:r>
        <w:lastRenderedPageBreak/>
        <w:t>своевременной специализированной помощи в освоении содержания образования и коррекции недостатков в физическом и (или) психическом развитии обучающихся с НОДА.</w:t>
      </w:r>
    </w:p>
    <w:p w:rsidR="000E19DC" w:rsidRDefault="000E19DC" w:rsidP="000E19DC">
      <w:pPr>
        <w:pStyle w:val="a3"/>
        <w:spacing w:line="274" w:lineRule="exact"/>
        <w:ind w:left="809" w:firstLine="0"/>
      </w:pPr>
      <w:r>
        <w:t>Коррекционная работа включает в себя: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spacing w:before="19"/>
        <w:ind w:right="118" w:firstLine="708"/>
        <w:rPr>
          <w:sz w:val="24"/>
        </w:rPr>
      </w:pPr>
      <w:r>
        <w:rPr>
          <w:sz w:val="24"/>
        </w:rPr>
        <w:t>реализацию комплексного индивидуально ориентированного социально- психолого-педагогического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психофизическогоразвития;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2" w:firstLine="708"/>
        <w:rPr>
          <w:sz w:val="24"/>
        </w:rPr>
      </w:pPr>
      <w:r>
        <w:rPr>
          <w:sz w:val="24"/>
        </w:rPr>
        <w:t>выбор оптимальных для развития ребёнка с ограниченными возможностями здоровьякоррекционныхпрограмм/методик,методовиприёмовобучениявсоответствиис его особыми образовательнымипотребностями;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18" w:firstLine="708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 развивающих занятий, необходимых для преодоления нарушений развития и трудностей обучения;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18" w:firstLine="708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 волевой, познавательной и речевойсфер;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развитие универсальных учебных действий в соответствии с требованиями начального общегообразования;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left="1517" w:hanging="709"/>
        <w:rPr>
          <w:sz w:val="24"/>
        </w:rPr>
      </w:pPr>
      <w:r>
        <w:rPr>
          <w:sz w:val="24"/>
        </w:rPr>
        <w:t>развитие и укрепление личностных установок, формированиеадекватных</w:t>
      </w:r>
    </w:p>
    <w:p w:rsidR="000E19DC" w:rsidRDefault="000E19DC" w:rsidP="000E19DC">
      <w:pPr>
        <w:pStyle w:val="a3"/>
        <w:ind w:left="101" w:firstLine="0"/>
        <w:jc w:val="left"/>
      </w:pPr>
      <w:r>
        <w:t>форм</w:t>
      </w:r>
    </w:p>
    <w:p w:rsidR="000E19DC" w:rsidRDefault="000E19DC" w:rsidP="000E19DC">
      <w:pPr>
        <w:pStyle w:val="a3"/>
        <w:ind w:left="809" w:firstLine="0"/>
        <w:jc w:val="left"/>
      </w:pPr>
      <w:r>
        <w:t>утверждения самостоятельности, личностной автономии;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09"/>
        <w:jc w:val="left"/>
        <w:rPr>
          <w:sz w:val="24"/>
        </w:rPr>
      </w:pPr>
      <w:r>
        <w:rPr>
          <w:sz w:val="24"/>
        </w:rPr>
        <w:t>формирование способов регуляции поведения и эмоциональныхсостояний;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09"/>
        <w:jc w:val="left"/>
        <w:rPr>
          <w:sz w:val="24"/>
        </w:rPr>
      </w:pPr>
      <w:r>
        <w:rPr>
          <w:sz w:val="24"/>
        </w:rPr>
        <w:t>развитиеформинавыковличностногообщениявгруппесверстников,</w:t>
      </w:r>
    </w:p>
    <w:p w:rsidR="000E19DC" w:rsidRDefault="000E19DC" w:rsidP="000E19DC">
      <w:pPr>
        <w:pStyle w:val="a3"/>
        <w:ind w:left="101" w:firstLine="0"/>
      </w:pPr>
      <w:r>
        <w:t>коммуникативной компетенции;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профессиональногосамоопределения;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1" w:firstLine="708"/>
        <w:rPr>
          <w:sz w:val="24"/>
        </w:rPr>
      </w:pPr>
      <w:r>
        <w:rPr>
          <w:sz w:val="24"/>
        </w:rPr>
        <w:t>формирование навыков получения и использования информации (на основе ИКТ), способствующих повышению социальных компетенций и адаптации в реальных жизненныхусловиях;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left="1517" w:hanging="709"/>
        <w:rPr>
          <w:sz w:val="24"/>
        </w:rPr>
      </w:pPr>
      <w:r>
        <w:rPr>
          <w:sz w:val="24"/>
        </w:rPr>
        <w:t>социальную защиту ребёнка в случаях неблагоприятных условийжизни.</w:t>
      </w:r>
    </w:p>
    <w:p w:rsidR="00B96C17" w:rsidRDefault="00B96C17" w:rsidP="000E19DC">
      <w:pPr>
        <w:pStyle w:val="a3"/>
        <w:spacing w:before="1"/>
        <w:ind w:left="809" w:firstLine="0"/>
      </w:pPr>
    </w:p>
    <w:p w:rsidR="000E19DC" w:rsidRDefault="000E19DC" w:rsidP="000E19DC">
      <w:pPr>
        <w:pStyle w:val="a3"/>
        <w:spacing w:before="1"/>
        <w:ind w:left="809" w:firstLine="0"/>
      </w:pPr>
      <w:r>
        <w:t>Данный перечень может включать следующие формы работы: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left="1517" w:hanging="709"/>
        <w:rPr>
          <w:sz w:val="24"/>
        </w:rPr>
      </w:pPr>
      <w:r>
        <w:rPr>
          <w:sz w:val="24"/>
        </w:rPr>
        <w:t>игры, направленные на коррекцию и развитие дефицитарныхфункций</w:t>
      </w:r>
    </w:p>
    <w:p w:rsidR="000E19DC" w:rsidRDefault="000E19DC" w:rsidP="000E19DC">
      <w:pPr>
        <w:pStyle w:val="a3"/>
        <w:ind w:left="101" w:firstLine="0"/>
      </w:pPr>
      <w:r>
        <w:t>(сенсорных, моторных, психических) обучающегося с НОДА;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18" w:firstLine="708"/>
        <w:rPr>
          <w:sz w:val="24"/>
        </w:rPr>
      </w:pPr>
      <w:r>
        <w:rPr>
          <w:sz w:val="24"/>
        </w:rPr>
        <w:t>упражнения,направленныенаразвитиеуменийинавыковпространственной, социально-бытовой ориентировки, коммуникативной деятельности, осязания и мелкой моторики обучающегося сНОДА;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spacing w:before="64"/>
        <w:ind w:right="120" w:firstLine="708"/>
        <w:rPr>
          <w:sz w:val="24"/>
        </w:rPr>
      </w:pPr>
      <w:r>
        <w:rPr>
          <w:sz w:val="24"/>
        </w:rPr>
        <w:t>создание ситуаций, обеспечивающих возможность активного использования освоенныхкомпенсаторныхспособовдеятельности,уменийинавыков,восстановленныхи скорректированных зрительных функций в разных видах учебнойдеятельности;</w:t>
      </w:r>
    </w:p>
    <w:p w:rsidR="000E19DC" w:rsidRDefault="000E19DC" w:rsidP="000E19DC">
      <w:pPr>
        <w:pStyle w:val="a5"/>
        <w:numPr>
          <w:ilvl w:val="1"/>
          <w:numId w:val="12"/>
        </w:numPr>
        <w:tabs>
          <w:tab w:val="left" w:pos="1518"/>
        </w:tabs>
        <w:spacing w:before="1"/>
        <w:ind w:right="120" w:firstLine="708"/>
        <w:rPr>
          <w:sz w:val="24"/>
        </w:rPr>
      </w:pPr>
      <w:r>
        <w:rPr>
          <w:sz w:val="24"/>
        </w:rPr>
        <w:t>приемыработы,направленныенаразвитиенавыковсамостоятельнойработы, развитие познавательной активности, познавательных интересов, формирование эмоционально-волевой сферы и положительных качеств личности.</w:t>
      </w:r>
    </w:p>
    <w:p w:rsidR="000E19DC" w:rsidRDefault="000E19DC" w:rsidP="000E19DC">
      <w:pPr>
        <w:pStyle w:val="3"/>
        <w:spacing w:before="4"/>
      </w:pPr>
      <w:r>
        <w:t>Консультативное направление</w:t>
      </w:r>
    </w:p>
    <w:p w:rsidR="000E19DC" w:rsidRDefault="000E19DC" w:rsidP="000E19DC">
      <w:pPr>
        <w:pStyle w:val="a3"/>
        <w:ind w:left="101" w:right="121"/>
      </w:pPr>
      <w:r>
        <w:t>Консультативное направление включает работу, обеспечивающую возможность своевременного решения вопросов, возникающих у педагогов, родителей (законных представителей) в процессе освоения обучающимися с НОДА АООП НОО</w:t>
      </w:r>
    </w:p>
    <w:p w:rsidR="000E19DC" w:rsidRDefault="000E19DC" w:rsidP="000E19DC">
      <w:pPr>
        <w:pStyle w:val="a3"/>
        <w:ind w:left="809" w:firstLine="0"/>
      </w:pPr>
      <w:r>
        <w:t>Консультативная работа включает в себя: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направлениямработысобучающимисясограниченнымивозможностямиздоровья,единых для всех участников образовательногопроцесса;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1" w:firstLine="708"/>
        <w:rPr>
          <w:sz w:val="24"/>
        </w:rPr>
      </w:pPr>
      <w:r>
        <w:rPr>
          <w:sz w:val="24"/>
        </w:rPr>
        <w:t xml:space="preserve">консультирование специалистами педагогов по выбору индивидуально ориентированныхметодов и приёмов работы с обучающимися с ограниченными </w:t>
      </w:r>
      <w:r>
        <w:rPr>
          <w:sz w:val="24"/>
        </w:rPr>
        <w:lastRenderedPageBreak/>
        <w:t>возможностями здоровья;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приёмов коррекционного обучения ребёнка с ограниченными возможностямиздоровья.</w:t>
      </w:r>
    </w:p>
    <w:p w:rsidR="000E19DC" w:rsidRDefault="000E19DC" w:rsidP="000E19DC">
      <w:pPr>
        <w:pStyle w:val="3"/>
        <w:spacing w:before="3"/>
      </w:pPr>
      <w:r>
        <w:t>Информационно-просветительское направление</w:t>
      </w:r>
    </w:p>
    <w:p w:rsidR="000E19DC" w:rsidRDefault="000E19DC" w:rsidP="000E19DC">
      <w:pPr>
        <w:pStyle w:val="a3"/>
        <w:ind w:left="101" w:right="120"/>
      </w:pPr>
      <w:r>
        <w:t>Информационно-просветительское направление обеспечивает работу, направленную на обогащение знаний педагогов, родителей (законных представителей) по вопросам, связанным с особенностями организации образовательного процесса дляданной категории детей по вопросам охраны, развития, использования нарушенного зрения в учебно-образовательномпроцессе.</w:t>
      </w:r>
    </w:p>
    <w:p w:rsidR="000E19DC" w:rsidRDefault="000E19DC" w:rsidP="000E19DC">
      <w:pPr>
        <w:pStyle w:val="a3"/>
        <w:ind w:left="809" w:firstLine="0"/>
      </w:pPr>
      <w:r>
        <w:t>Информационно-просветительская работа предусматривает: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17" w:firstLine="708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педагогическихработников;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18" w:firstLine="708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разъяснениеучастникам образовательного процесса обучающимся (как имеющим, так и не имеющим недостатки в развитии), их родителям (законным представителям), педагогическим работникам вопросов, связанных с особенностями образовательного процесса и сопровождения обучающихся с ограниченными возможностямиздоровья;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1" w:firstLine="708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родителей(законных представителей) по разъяснению индивидуально-типологических особенностейразличных категорий детей с ограниченными возможностямиздоровья.</w:t>
      </w:r>
    </w:p>
    <w:p w:rsidR="000E19DC" w:rsidRDefault="000E19DC" w:rsidP="000E19DC">
      <w:pPr>
        <w:pStyle w:val="a3"/>
        <w:ind w:left="809" w:firstLine="0"/>
      </w:pPr>
      <w:r>
        <w:t>Основными механизмами реализации программы коррекционной работы являются: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оптимально выстроенное взаимодействие специалистов образовательной организации, обеспечивающее системное сопровождение обучающихся с НОДА специалистами различного профиля;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8"/>
        </w:tabs>
        <w:ind w:right="120" w:firstLine="708"/>
        <w:rPr>
          <w:sz w:val="24"/>
        </w:rPr>
      </w:pPr>
      <w:r>
        <w:rPr>
          <w:sz w:val="24"/>
        </w:rPr>
        <w:t>социальное партнёрство, предполагающее профессиональное взаимодействие образовательной организации с внешними ресурсами (организациями различных ведомств, общественными организациями и другими институтамиобщества).</w:t>
      </w:r>
    </w:p>
    <w:p w:rsidR="00B96C17" w:rsidRDefault="00B96C17" w:rsidP="000E19DC">
      <w:pPr>
        <w:pStyle w:val="3"/>
        <w:spacing w:before="3"/>
      </w:pPr>
    </w:p>
    <w:p w:rsidR="000E19DC" w:rsidRDefault="000E19DC" w:rsidP="000E19DC">
      <w:pPr>
        <w:pStyle w:val="3"/>
        <w:spacing w:before="3"/>
      </w:pPr>
      <w:r>
        <w:t>Планируемые результаты реализации программы коррекционной работы</w:t>
      </w:r>
    </w:p>
    <w:p w:rsidR="000E19DC" w:rsidRDefault="000E19DC" w:rsidP="000E19DC">
      <w:pPr>
        <w:pStyle w:val="a5"/>
        <w:numPr>
          <w:ilvl w:val="0"/>
          <w:numId w:val="11"/>
        </w:numPr>
        <w:tabs>
          <w:tab w:val="left" w:pos="1040"/>
        </w:tabs>
        <w:ind w:right="120" w:firstLine="708"/>
        <w:rPr>
          <w:sz w:val="24"/>
        </w:rPr>
      </w:pPr>
      <w:r>
        <w:rPr>
          <w:sz w:val="24"/>
        </w:rPr>
        <w:t>Овладениеэффективнымикомпенсаторнымиспособамиучебно-познавательнойи предметно-практической деятельности.</w:t>
      </w:r>
    </w:p>
    <w:p w:rsidR="000E19DC" w:rsidRDefault="000E19DC" w:rsidP="000E19DC">
      <w:pPr>
        <w:pStyle w:val="a5"/>
        <w:numPr>
          <w:ilvl w:val="0"/>
          <w:numId w:val="11"/>
        </w:numPr>
        <w:tabs>
          <w:tab w:val="left" w:pos="1050"/>
        </w:tabs>
        <w:ind w:right="123" w:firstLine="708"/>
        <w:rPr>
          <w:sz w:val="24"/>
        </w:rPr>
      </w:pPr>
      <w:r>
        <w:rPr>
          <w:sz w:val="24"/>
        </w:rPr>
        <w:t>Овладение умением осуществлять учебно-познавательную деятельность сучетом имеющихся противопоказаний иограничений.</w:t>
      </w:r>
    </w:p>
    <w:p w:rsidR="000E19DC" w:rsidRDefault="000E19DC" w:rsidP="000E19DC">
      <w:pPr>
        <w:pStyle w:val="a5"/>
        <w:numPr>
          <w:ilvl w:val="0"/>
          <w:numId w:val="11"/>
        </w:numPr>
        <w:tabs>
          <w:tab w:val="left" w:pos="1265"/>
          <w:tab w:val="left" w:pos="1266"/>
          <w:tab w:val="left" w:pos="1803"/>
          <w:tab w:val="left" w:pos="2763"/>
          <w:tab w:val="left" w:pos="4035"/>
          <w:tab w:val="left" w:pos="4500"/>
          <w:tab w:val="left" w:pos="4889"/>
          <w:tab w:val="left" w:pos="5115"/>
          <w:tab w:val="left" w:pos="6773"/>
          <w:tab w:val="left" w:pos="7035"/>
          <w:tab w:val="left" w:pos="7107"/>
          <w:tab w:val="left" w:pos="7440"/>
          <w:tab w:val="left" w:pos="9329"/>
        </w:tabs>
        <w:ind w:right="120" w:firstLine="708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возможностей</w:t>
      </w:r>
      <w:r>
        <w:rPr>
          <w:sz w:val="24"/>
        </w:rPr>
        <w:tab/>
        <w:t>в</w:t>
      </w:r>
      <w:r>
        <w:rPr>
          <w:sz w:val="24"/>
        </w:rPr>
        <w:tab/>
        <w:t>пространственной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социально-бытовой </w:t>
      </w:r>
      <w:r>
        <w:rPr>
          <w:sz w:val="24"/>
        </w:rPr>
        <w:t>ориентировке:</w:t>
      </w:r>
      <w:r>
        <w:rPr>
          <w:sz w:val="24"/>
        </w:rPr>
        <w:tab/>
        <w:t>совершенствование</w:t>
      </w:r>
      <w:r>
        <w:rPr>
          <w:sz w:val="24"/>
        </w:rPr>
        <w:tab/>
        <w:t>навыков</w:t>
      </w:r>
      <w:r>
        <w:rPr>
          <w:sz w:val="24"/>
        </w:rPr>
        <w:tab/>
        <w:t>ориентировки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микропространстве</w:t>
      </w:r>
      <w:r>
        <w:rPr>
          <w:sz w:val="24"/>
        </w:rPr>
        <w:tab/>
      </w:r>
      <w:r>
        <w:rPr>
          <w:spacing w:val="-18"/>
          <w:sz w:val="24"/>
        </w:rPr>
        <w:t>и</w:t>
      </w:r>
    </w:p>
    <w:p w:rsidR="000E19DC" w:rsidRDefault="000E19DC" w:rsidP="000E19DC">
      <w:pPr>
        <w:pStyle w:val="a3"/>
        <w:spacing w:before="64"/>
        <w:ind w:left="101" w:right="118" w:firstLine="0"/>
      </w:pPr>
      <w:r>
        <w:t>формирование умений в ориентировке в макропространстве; умение использовать в ориентировочной деятельности все сохранные анализаторы; умение использовать ориентировочныеосвоенныеуменияинавыкивновых(нестандартных)ситуациях;умение адекватно оценивать свои возможности и учитывать их в учебно-познавательной деятельности и повседневной жизни; умение обращаться за помощью при внезапно возникших затруднениях; развитие навыковсамообслуживания.</w:t>
      </w:r>
    </w:p>
    <w:p w:rsidR="000E19DC" w:rsidRDefault="000E19DC" w:rsidP="000E19DC">
      <w:pPr>
        <w:pStyle w:val="a5"/>
        <w:numPr>
          <w:ilvl w:val="0"/>
          <w:numId w:val="11"/>
        </w:numPr>
        <w:tabs>
          <w:tab w:val="left" w:pos="1098"/>
        </w:tabs>
        <w:spacing w:before="1"/>
        <w:ind w:right="119" w:firstLine="708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различных социальных ситуациях; овладение вербальными и невербальными средствами общения; повышение стремления к расширению контактов со сверстниками; развитие умения использовать в процессе межличностной коммуникации все анализаторы; развитиеумения четко излагать свои мысли; развитие сопереживания, эмоциональной отзывчивости; развитие самоконтроля и саморегуляции в процессеобщения.</w:t>
      </w:r>
    </w:p>
    <w:p w:rsidR="000E19DC" w:rsidRDefault="000E19DC" w:rsidP="000E19DC">
      <w:pPr>
        <w:pStyle w:val="a5"/>
        <w:numPr>
          <w:ilvl w:val="0"/>
          <w:numId w:val="11"/>
        </w:numPr>
        <w:tabs>
          <w:tab w:val="left" w:pos="1199"/>
        </w:tabs>
        <w:ind w:right="116" w:firstLine="708"/>
        <w:rPr>
          <w:sz w:val="24"/>
        </w:rPr>
      </w:pPr>
      <w:r>
        <w:rPr>
          <w:sz w:val="24"/>
        </w:rPr>
        <w:t xml:space="preserve">Повышение дифференциации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 расширение круга предметно-практических </w:t>
      </w:r>
      <w:r>
        <w:rPr>
          <w:sz w:val="24"/>
        </w:rPr>
        <w:lastRenderedPageBreak/>
        <w:t>умений и навыков; готовность к построению целостной и дифференцированной картины происходящего; повышение познавательной и социальной активности;повышениесамостоятельностивучебнойдеятельностииповседневнойжизни.</w:t>
      </w:r>
    </w:p>
    <w:p w:rsidR="000E19DC" w:rsidRDefault="000E19DC" w:rsidP="000E19DC">
      <w:pPr>
        <w:pStyle w:val="a5"/>
        <w:numPr>
          <w:ilvl w:val="0"/>
          <w:numId w:val="11"/>
        </w:numPr>
        <w:tabs>
          <w:tab w:val="left" w:pos="1170"/>
        </w:tabs>
        <w:ind w:right="118" w:firstLine="708"/>
        <w:rPr>
          <w:sz w:val="24"/>
        </w:rPr>
      </w:pPr>
      <w:r>
        <w:rPr>
          <w:sz w:val="24"/>
        </w:rPr>
        <w:t>Повышение способности к дифференцировке и осмыслению социального окружения, принятие ценностей и социальных ролей: развитие интереса к представителям ближайшего окружения; расширение представлений о различных представителей широкого социума; развитие внимания к состоянию, настроению, самочувствию окружающих; развитие дифференциации собственных эмоциональных реакций и понимание эмоциональных проявлений окружающих; расширение представлений о принятыхвобществеправилах,нормах,ценностях;обогащениеирасширениесоциального опыта.</w:t>
      </w:r>
    </w:p>
    <w:p w:rsidR="000E19DC" w:rsidRPr="00B96C17" w:rsidRDefault="000E19DC" w:rsidP="000E19DC">
      <w:pPr>
        <w:pStyle w:val="1"/>
        <w:tabs>
          <w:tab w:val="left" w:pos="761"/>
          <w:tab w:val="left" w:pos="2376"/>
          <w:tab w:val="left" w:pos="3670"/>
          <w:tab w:val="left" w:pos="5566"/>
          <w:tab w:val="left" w:pos="7428"/>
          <w:tab w:val="left" w:pos="8203"/>
        </w:tabs>
        <w:spacing w:before="1"/>
        <w:ind w:right="122"/>
        <w:jc w:val="left"/>
        <w:rPr>
          <w:sz w:val="24"/>
          <w:szCs w:val="24"/>
        </w:rPr>
      </w:pPr>
      <w:r w:rsidRPr="00B96C17">
        <w:rPr>
          <w:sz w:val="24"/>
          <w:szCs w:val="24"/>
        </w:rPr>
        <w:t>Коррекционная работа реализуется поэтапно. Последовательность этапов и их</w:t>
      </w:r>
      <w:r w:rsidRPr="00B96C17">
        <w:rPr>
          <w:sz w:val="24"/>
          <w:szCs w:val="24"/>
        </w:rPr>
        <w:tab/>
        <w:t>адресность</w:t>
      </w:r>
      <w:r w:rsidRPr="00B96C17">
        <w:rPr>
          <w:sz w:val="24"/>
          <w:szCs w:val="24"/>
        </w:rPr>
        <w:tab/>
        <w:t>создают</w:t>
      </w:r>
      <w:r w:rsidRPr="00B96C17">
        <w:rPr>
          <w:sz w:val="24"/>
          <w:szCs w:val="24"/>
        </w:rPr>
        <w:tab/>
        <w:t>необходимые</w:t>
      </w:r>
      <w:r w:rsidRPr="00B96C17">
        <w:rPr>
          <w:sz w:val="24"/>
          <w:szCs w:val="24"/>
        </w:rPr>
        <w:tab/>
        <w:t>предпосылки</w:t>
      </w:r>
      <w:r w:rsidRPr="00B96C17">
        <w:rPr>
          <w:sz w:val="24"/>
          <w:szCs w:val="24"/>
        </w:rPr>
        <w:tab/>
        <w:t>для</w:t>
      </w:r>
      <w:r w:rsidRPr="00B96C17">
        <w:rPr>
          <w:sz w:val="24"/>
          <w:szCs w:val="24"/>
        </w:rPr>
        <w:tab/>
      </w:r>
      <w:r w:rsidRPr="00B96C17">
        <w:rPr>
          <w:spacing w:val="-3"/>
          <w:sz w:val="24"/>
          <w:szCs w:val="24"/>
        </w:rPr>
        <w:t xml:space="preserve">устранения </w:t>
      </w:r>
      <w:r w:rsidRPr="00B96C17">
        <w:rPr>
          <w:sz w:val="24"/>
          <w:szCs w:val="24"/>
        </w:rPr>
        <w:t>дезорганизующихфакторов.</w:t>
      </w:r>
    </w:p>
    <w:p w:rsidR="000E19DC" w:rsidRPr="00B96C17" w:rsidRDefault="000E19DC" w:rsidP="000E19DC">
      <w:pPr>
        <w:ind w:left="101" w:right="120" w:firstLine="708"/>
        <w:jc w:val="both"/>
        <w:rPr>
          <w:sz w:val="24"/>
          <w:szCs w:val="24"/>
        </w:rPr>
      </w:pPr>
      <w:r w:rsidRPr="00B96C17">
        <w:rPr>
          <w:b/>
          <w:i/>
          <w:sz w:val="24"/>
          <w:szCs w:val="24"/>
        </w:rPr>
        <w:t xml:space="preserve">Этап сбора и анализа информации </w:t>
      </w:r>
      <w:r w:rsidRPr="00B96C17">
        <w:rPr>
          <w:sz w:val="24"/>
          <w:szCs w:val="24"/>
        </w:rPr>
        <w:t>(информационно-аналитическая деятельность).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 технической и кадровой базы образовательной организации.</w:t>
      </w:r>
    </w:p>
    <w:p w:rsidR="000E19DC" w:rsidRDefault="000E19DC" w:rsidP="000E19DC">
      <w:pPr>
        <w:pStyle w:val="a3"/>
        <w:spacing w:before="64"/>
        <w:ind w:left="101" w:right="121"/>
      </w:pPr>
      <w:r w:rsidRPr="00B96C17">
        <w:t>На данном этапе осуществляется анализ заключен</w:t>
      </w:r>
      <w:r>
        <w:t>ий ПМПК, анализируется возможность обеспечения в ОО всех необходимых обучающемуся и рекомендованных комиссией специальных образовательных условий.</w:t>
      </w:r>
    </w:p>
    <w:p w:rsidR="000E19DC" w:rsidRDefault="000E19DC" w:rsidP="000E19DC">
      <w:pPr>
        <w:tabs>
          <w:tab w:val="left" w:pos="7639"/>
        </w:tabs>
        <w:spacing w:before="1"/>
        <w:ind w:left="809"/>
        <w:jc w:val="both"/>
        <w:rPr>
          <w:sz w:val="24"/>
        </w:rPr>
      </w:pPr>
      <w:r>
        <w:rPr>
          <w:b/>
          <w:i/>
          <w:sz w:val="24"/>
        </w:rPr>
        <w:t>Этап      планирования,     организации,     координации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sz w:val="24"/>
        </w:rPr>
        <w:t>организационно-</w:t>
      </w:r>
    </w:p>
    <w:p w:rsidR="000E19DC" w:rsidRDefault="000E19DC" w:rsidP="000E19DC">
      <w:pPr>
        <w:pStyle w:val="a3"/>
        <w:ind w:left="101" w:firstLine="0"/>
      </w:pPr>
      <w:r>
        <w:t>исполнительская деятельность).</w:t>
      </w:r>
    </w:p>
    <w:p w:rsidR="000E19DC" w:rsidRDefault="000E19DC" w:rsidP="000E19DC">
      <w:pPr>
        <w:pStyle w:val="a3"/>
        <w:ind w:left="101" w:right="117"/>
      </w:pPr>
      <w:r>
        <w:t>На данном этапе проводится работа по организации специальных образовательных условий обучающимся с НОДА в соответствии с рекомендациями ПМПК. Рекомендации комиссии тщательно анализируются на заседании школьного консилиума. Совместно планируется организация предоставления комплексной помощи обучающемуся, содержание адаптированной основной общеобразовательной программы в части программы коррекционной работы, определяется содержание и объем коррекционной помощи. Результатом работы является особым образом организованная образовательная деятельность, имеющая коррекционно-развивающую направленность, и процесс специального сопровождения детей с нарушениями опорно-двигательного аппарата, с инвалидностью,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0E19DC" w:rsidRDefault="000E19DC" w:rsidP="000E19DC">
      <w:pPr>
        <w:pStyle w:val="a3"/>
        <w:ind w:left="101" w:right="118"/>
      </w:pPr>
      <w:r>
        <w:t>Обеспечение процесса социализации достигается также посредством создания вОО единого образовательного пространства для обучающихся с разными возможностями психофизического развития, представленного воспитательной, социально- психологической, развивающей, здоровьесберегающейсредами.</w:t>
      </w:r>
    </w:p>
    <w:p w:rsidR="000E19DC" w:rsidRDefault="000E19DC" w:rsidP="000E19DC">
      <w:pPr>
        <w:pStyle w:val="a3"/>
        <w:ind w:left="101" w:right="120"/>
      </w:pPr>
      <w:r>
        <w:rPr>
          <w:b/>
        </w:rPr>
        <w:t xml:space="preserve">Воспитательная среда </w:t>
      </w:r>
      <w:r>
        <w:t>обеспечивает вовлечение обучающихся с НОДА в социально активную общественную деятельность жизни ОО, способствует формированию нравственных позиций личности, толерантности. В рамках данной среды предусматривается: организация общешкольных общественных мероприятий для всех обучающихся комплекса (праздники, конкурсы, экскурсии, выставки, участие в конкурсах и мероприятиях на уровне школы, города, области, РФ).</w:t>
      </w:r>
    </w:p>
    <w:p w:rsidR="000E19DC" w:rsidRDefault="000E19DC" w:rsidP="000E19DC">
      <w:pPr>
        <w:pStyle w:val="a3"/>
        <w:ind w:left="101" w:right="118"/>
      </w:pPr>
      <w:r>
        <w:t>Дети с особыми потребностями наравне со всеми обучающимися активно включаются в мероприятиях, участвуют в проектах с детьми возрастной параллели, другими обучающимися школы.</w:t>
      </w:r>
    </w:p>
    <w:p w:rsidR="000E19DC" w:rsidRDefault="000E19DC" w:rsidP="000E19DC">
      <w:pPr>
        <w:pStyle w:val="a3"/>
        <w:ind w:left="101" w:right="117"/>
      </w:pPr>
      <w:r>
        <w:rPr>
          <w:b/>
        </w:rPr>
        <w:t xml:space="preserve">Социально-психологическая среда </w:t>
      </w:r>
      <w:r>
        <w:t xml:space="preserve">- обеспечивает поддержку и помощь обучающимся с НОДА в вопросах жизненной компетентности, способствует усилению позиций социальной адаптации. В рамках данной среды предусматривается: проведение психологическихинтегрированныхзанятийиигр,проведениекоррекционно-развивающих занятийспециалистов,проведениепсихо-коррекционнойработысиспользованиемигровой </w:t>
      </w:r>
      <w:r>
        <w:lastRenderedPageBreak/>
        <w:t>терапии, песочной терапии идр.</w:t>
      </w:r>
    </w:p>
    <w:p w:rsidR="000E19DC" w:rsidRDefault="000E19DC" w:rsidP="000E19DC">
      <w:pPr>
        <w:pStyle w:val="a3"/>
        <w:ind w:left="101" w:right="118"/>
      </w:pPr>
      <w:r>
        <w:rPr>
          <w:b/>
        </w:rPr>
        <w:t xml:space="preserve">Развивающая среда </w:t>
      </w:r>
      <w:r>
        <w:t>- обеспечивает вовлечение учащихся с НОДА в социально активную деятельность, способствует раскрытию резервов, личностного потенциала. В рамках данной среды используется ресурс учреждения дополнительного образования детей. Обучающихся с особыми потребностями посещают различные кружки и секции, творческие мастерские. Для учащихся активно используется ресурс внеурочной деятельности, при которой дети вовлекаются в деятельность в соответствии с интересами, творческим потенциалом, включаются в проектную деятельность.</w:t>
      </w:r>
    </w:p>
    <w:p w:rsidR="000E19DC" w:rsidRDefault="000E19DC" w:rsidP="000E19DC">
      <w:pPr>
        <w:pStyle w:val="a3"/>
        <w:ind w:left="101" w:right="117"/>
      </w:pPr>
      <w:r>
        <w:rPr>
          <w:b/>
        </w:rPr>
        <w:t xml:space="preserve">Здоровьесберегающая среда </w:t>
      </w:r>
      <w:r>
        <w:t>обеспечивает вовлечение обучающихся с НОДА в деятельность по сохранению и развитию собственного здоровья, способствует формированиюнравственныхпозицийличностиориентированныхназдоровьесбережение. В рамках данной среды предусматривается: создание здоровьеохранительного режима (режим нагрузок, режим питания, питьевой режим и др.), использование здоровьесберегающих технологий (развивающие и реабилитационные физкультурные паузы на занятиях, уроках, в процессе непосредственно образовательной деятельности, релаксационные паузы, тренажеры и др.)</w:t>
      </w:r>
    </w:p>
    <w:p w:rsidR="000E19DC" w:rsidRDefault="000E19DC" w:rsidP="000E19DC">
      <w:pPr>
        <w:pStyle w:val="4"/>
        <w:tabs>
          <w:tab w:val="left" w:pos="902"/>
          <w:tab w:val="left" w:pos="2603"/>
          <w:tab w:val="left" w:pos="5889"/>
          <w:tab w:val="left" w:pos="8030"/>
        </w:tabs>
        <w:spacing w:before="5"/>
        <w:ind w:left="0" w:right="120"/>
        <w:jc w:val="right"/>
      </w:pPr>
      <w:r>
        <w:t>Этап</w:t>
      </w:r>
      <w:r>
        <w:rPr>
          <w:b w:val="0"/>
          <w:i w:val="0"/>
        </w:rPr>
        <w:tab/>
      </w:r>
      <w:r>
        <w:t>диагностики</w:t>
      </w:r>
      <w:r>
        <w:rPr>
          <w:b w:val="0"/>
          <w:i w:val="0"/>
        </w:rPr>
        <w:tab/>
      </w:r>
      <w:r>
        <w:t>коррекционно-развивающей</w:t>
      </w:r>
      <w:r>
        <w:rPr>
          <w:b w:val="0"/>
          <w:i w:val="0"/>
        </w:rPr>
        <w:tab/>
      </w:r>
      <w:r>
        <w:t>образовательной</w:t>
      </w:r>
      <w:r>
        <w:rPr>
          <w:b w:val="0"/>
          <w:i w:val="0"/>
        </w:rPr>
        <w:tab/>
      </w:r>
      <w:r>
        <w:t>среды</w:t>
      </w:r>
    </w:p>
    <w:p w:rsidR="000E19DC" w:rsidRDefault="000E19DC" w:rsidP="000E19DC">
      <w:pPr>
        <w:pStyle w:val="a3"/>
        <w:tabs>
          <w:tab w:val="left" w:pos="3403"/>
          <w:tab w:val="left" w:pos="5241"/>
          <w:tab w:val="left" w:pos="6858"/>
          <w:tab w:val="left" w:pos="8090"/>
        </w:tabs>
        <w:spacing w:line="274" w:lineRule="exact"/>
        <w:ind w:left="0" w:right="121" w:firstLine="0"/>
        <w:jc w:val="right"/>
      </w:pPr>
      <w:r>
        <w:t>(контрольно-диагностическая</w:t>
      </w:r>
      <w:r>
        <w:tab/>
        <w:t>деятельность).</w:t>
      </w:r>
      <w:r>
        <w:tab/>
        <w:t>Результатом</w:t>
      </w:r>
      <w:r>
        <w:tab/>
        <w:t>является</w:t>
      </w:r>
      <w:r>
        <w:tab/>
        <w:t>констатация</w:t>
      </w:r>
    </w:p>
    <w:p w:rsidR="000E19DC" w:rsidRDefault="000E19DC" w:rsidP="000E19DC">
      <w:pPr>
        <w:pStyle w:val="a3"/>
        <w:spacing w:before="64"/>
        <w:ind w:left="101" w:right="120" w:firstLine="0"/>
      </w:pPr>
      <w:r>
        <w:t>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0E19DC" w:rsidRDefault="000E19DC" w:rsidP="000E19DC">
      <w:pPr>
        <w:pStyle w:val="a3"/>
        <w:ind w:left="101" w:right="117"/>
      </w:pPr>
      <w:r>
        <w:t xml:space="preserve">В МАОУ </w:t>
      </w:r>
      <w:r w:rsidR="00B96C17">
        <w:t>СОШ № 11</w:t>
      </w:r>
      <w:r>
        <w:t xml:space="preserve"> предусмотрена возможность изменения образовательного маршрута. Для этого родителям рекомендуется пройти обследование на ПМПК с целью выявления специфики нарушения в развитии, определения специальных образовательных условий обучения и воспитания, формы получения образования. Основанием для направления ребенка на ПМПК является отсутствие положительной динамики, отрицательная динамика, стойкая неуспеваемость, нарастание симптомов дезадаптации, рекомендации психолого-педагогического консилиума школы. По результатам обследования и в соответствии с полученными рекомендациями обучение может быть продолжено по другому варианту адаптированной основной общеобразовательной программы.</w:t>
      </w:r>
    </w:p>
    <w:p w:rsidR="000E19DC" w:rsidRDefault="000E19DC" w:rsidP="000E19DC">
      <w:pPr>
        <w:pStyle w:val="a3"/>
        <w:spacing w:before="1"/>
        <w:ind w:left="101" w:right="118"/>
      </w:pPr>
      <w:r>
        <w:rPr>
          <w:b/>
          <w:i/>
        </w:rPr>
        <w:t xml:space="preserve">Этап регуляции и корректировки </w:t>
      </w:r>
      <w:r>
        <w:t>(регулятивно-корректировочная деятельность). Результатом является внесение необходимых изменений в образовательную деятельность ипроцесссопровождениядетейсНОДА,корректировкаусловийиформобучения,методов и приёмовработы.</w:t>
      </w:r>
    </w:p>
    <w:p w:rsidR="000E19DC" w:rsidRDefault="000E19DC" w:rsidP="000E19DC">
      <w:pPr>
        <w:pStyle w:val="a3"/>
        <w:ind w:left="101" w:right="122"/>
      </w:pPr>
      <w:r>
        <w:t>На основании рекомендаций ПМПК, ППк школы и результатов мониторингов специалистами сопровождения вносятся корректировки в реализуемый коррекционно-образовательный процесс в целом (по каждому обучающемуся) и конкретное содержание работы педагогов и специалистов.</w:t>
      </w:r>
    </w:p>
    <w:p w:rsidR="000E19DC" w:rsidRDefault="000E19DC" w:rsidP="000E19DC">
      <w:pPr>
        <w:pStyle w:val="a3"/>
        <w:ind w:left="101" w:right="115"/>
      </w:pPr>
      <w:r>
        <w:t xml:space="preserve">В МАОУ </w:t>
      </w:r>
      <w:r w:rsidR="00B96C17">
        <w:t>СОШ № 11</w:t>
      </w:r>
      <w:r>
        <w:t xml:space="preserve"> программа коррекционной работы реализуется специалистами разного профиля в соответствии с нарушением развития ребенка, для обучающихся с НОДА - это учитель-дефектолог, учитель-логопед, педагог-психолог</w:t>
      </w:r>
      <w:r w:rsidR="00B96C17">
        <w:t>,</w:t>
      </w:r>
      <w:r>
        <w:t xml:space="preserve"> а также социальный педагог. Из состава специалистов данного подразделения созданы: психолого- педагогическая служба сопровождения и психолого-педагогический консилиум.</w:t>
      </w:r>
    </w:p>
    <w:p w:rsidR="000E19DC" w:rsidRDefault="000E19DC" w:rsidP="000E19DC">
      <w:pPr>
        <w:pStyle w:val="a3"/>
        <w:ind w:left="101" w:right="118"/>
      </w:pPr>
      <w:r>
        <w:t>Основная деятельность службы направлена на проведение коррекционно- развивающихикомпенсирующихзанятийиорганизациюсопровожденияобразовательного процесса в соответствии с особыми образовательными потребностями ребенка. Служба организует свою деятельность в соответствии с годовым планом, который конкретизируется каждым специалистом в егоплане.</w:t>
      </w:r>
    </w:p>
    <w:p w:rsidR="000E19DC" w:rsidRDefault="000E19DC" w:rsidP="000E19DC">
      <w:pPr>
        <w:pStyle w:val="a3"/>
        <w:ind w:left="101" w:right="119"/>
      </w:pPr>
      <w:r>
        <w:t>Анализируются данные ИПРА при инвалидности у ребенка и заключение ПМПК. В отдельной строке ставится отметка об обеспеченности данного условия в образовательной организации. Если для этого школа использует внешний ресурс - это также фиксируется.</w:t>
      </w:r>
    </w:p>
    <w:p w:rsidR="000E19DC" w:rsidRDefault="000E19DC" w:rsidP="000E19DC">
      <w:pPr>
        <w:spacing w:before="5" w:line="274" w:lineRule="exact"/>
        <w:ind w:left="780"/>
        <w:jc w:val="both"/>
        <w:rPr>
          <w:b/>
          <w:sz w:val="24"/>
        </w:rPr>
      </w:pPr>
      <w:r>
        <w:rPr>
          <w:b/>
          <w:sz w:val="24"/>
        </w:rPr>
        <w:t>Условия реализации программы коррекционной работы</w:t>
      </w:r>
    </w:p>
    <w:p w:rsidR="000E19DC" w:rsidRDefault="000E19DC" w:rsidP="000E19DC">
      <w:pPr>
        <w:pStyle w:val="a3"/>
        <w:ind w:left="101" w:right="118" w:firstLine="679"/>
      </w:pPr>
      <w:r>
        <w:t xml:space="preserve">Средиусловийреализациипрограммыкоррекционнойработывыделяютсякадровые </w:t>
      </w:r>
      <w:r>
        <w:lastRenderedPageBreak/>
        <w:t>условия, условия создания среды, материально-технические условия, информационные и, программно-методические условия.</w:t>
      </w:r>
    </w:p>
    <w:p w:rsidR="000E19DC" w:rsidRDefault="000E19DC" w:rsidP="000E19DC">
      <w:pPr>
        <w:pStyle w:val="3"/>
        <w:spacing w:before="3"/>
        <w:ind w:left="780"/>
      </w:pPr>
      <w:r>
        <w:t>Кадровые условия</w:t>
      </w:r>
    </w:p>
    <w:p w:rsidR="000E19DC" w:rsidRDefault="000E19DC" w:rsidP="000E19DC">
      <w:pPr>
        <w:pStyle w:val="a3"/>
        <w:ind w:left="101" w:right="117" w:firstLine="679"/>
      </w:pPr>
      <w:r>
        <w:t>Коррекционная работа осуществляется педагогическими работниками, имеющими высшее образование по специальности «Педагог-психолог», «Логопед» или прошедшие курсовую подготовку по проблемам обучения детей с ОВЗ. Педагоги проходят обязательную курсовую или другие виды профессиональной подготовки 1 раз в 3года</w:t>
      </w:r>
      <w:r w:rsidR="00B96C17">
        <w:t>.</w:t>
      </w:r>
    </w:p>
    <w:p w:rsidR="000E19DC" w:rsidRDefault="000E19DC" w:rsidP="000E19DC">
      <w:pPr>
        <w:pStyle w:val="3"/>
        <w:spacing w:before="2"/>
        <w:ind w:left="780"/>
      </w:pPr>
      <w:r>
        <w:t>Условия создания среды</w:t>
      </w:r>
    </w:p>
    <w:p w:rsidR="000E19DC" w:rsidRDefault="000E19DC" w:rsidP="000E19DC">
      <w:pPr>
        <w:pStyle w:val="a3"/>
        <w:tabs>
          <w:tab w:val="left" w:pos="2736"/>
          <w:tab w:val="left" w:pos="6353"/>
          <w:tab w:val="left" w:pos="9329"/>
        </w:tabs>
        <w:ind w:left="101" w:right="120" w:firstLine="679"/>
      </w:pPr>
      <w:r>
        <w:t>В школе коррекционная среда предполагает выполнени</w:t>
      </w:r>
      <w:r w:rsidR="00B96C17">
        <w:t xml:space="preserve">е ряда условий: дифференциации, </w:t>
      </w:r>
      <w:r>
        <w:t>психоло</w:t>
      </w:r>
      <w:r w:rsidR="00B96C17">
        <w:t xml:space="preserve">го-педагогических, специализированных </w:t>
      </w:r>
      <w:r>
        <w:rPr>
          <w:spacing w:val="-18"/>
        </w:rPr>
        <w:t xml:space="preserve">и </w:t>
      </w:r>
      <w:r>
        <w:t>здоровьесберегающих.</w:t>
      </w:r>
    </w:p>
    <w:p w:rsidR="000E19DC" w:rsidRDefault="000E19DC" w:rsidP="000E19DC">
      <w:pPr>
        <w:ind w:left="780"/>
        <w:jc w:val="both"/>
        <w:rPr>
          <w:sz w:val="24"/>
        </w:rPr>
      </w:pPr>
      <w:r>
        <w:rPr>
          <w:b/>
          <w:sz w:val="24"/>
        </w:rPr>
        <w:t xml:space="preserve">Дифференцированные условия </w:t>
      </w:r>
      <w:r>
        <w:rPr>
          <w:sz w:val="24"/>
        </w:rPr>
        <w:t>при обучении учащихся с НОДА:</w:t>
      </w:r>
    </w:p>
    <w:p w:rsidR="000E19DC" w:rsidRPr="00B96C17" w:rsidRDefault="000E19DC" w:rsidP="00F0678D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spacing w:before="64"/>
        <w:ind w:right="122" w:firstLine="679"/>
        <w:rPr>
          <w:sz w:val="24"/>
        </w:rPr>
      </w:pPr>
      <w:r w:rsidRPr="00B96C17">
        <w:rPr>
          <w:sz w:val="24"/>
        </w:rPr>
        <w:t>организационная дифференциация: оптимальный режим учебныхнагрузок,содержательная дифференциация: подбор доступного материала и планирование результатов в соответствии с возможностямишкольников.</w:t>
      </w:r>
    </w:p>
    <w:p w:rsidR="000E19DC" w:rsidRDefault="000E19DC" w:rsidP="000E19DC">
      <w:pPr>
        <w:pStyle w:val="3"/>
        <w:ind w:left="780"/>
      </w:pPr>
      <w:r>
        <w:t>Психолого-педагогические условия: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2" w:firstLine="679"/>
        <w:rPr>
          <w:sz w:val="24"/>
        </w:rPr>
      </w:pPr>
      <w:r>
        <w:rPr>
          <w:sz w:val="24"/>
        </w:rPr>
        <w:t>коррекционная направленность учебно-воспитательного процесса с интеграцией общего и коррекционногообразования;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38"/>
        <w:rPr>
          <w:sz w:val="24"/>
        </w:rPr>
      </w:pPr>
      <w:r>
        <w:rPr>
          <w:sz w:val="24"/>
        </w:rPr>
        <w:t>учёт индивидуальных особенностейребёнка;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38"/>
        <w:rPr>
          <w:sz w:val="24"/>
        </w:rPr>
      </w:pPr>
      <w:r>
        <w:rPr>
          <w:sz w:val="24"/>
        </w:rPr>
        <w:t>соблюдение комфортного психоэмоциональногорежима;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0" w:firstLine="679"/>
        <w:rPr>
          <w:sz w:val="24"/>
        </w:rPr>
      </w:pPr>
      <w:r>
        <w:rPr>
          <w:sz w:val="24"/>
        </w:rPr>
        <w:t>соблюдение рекомендаций медицинских работников, психолога, учителя- логопеда;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3" w:firstLine="679"/>
        <w:rPr>
          <w:sz w:val="24"/>
        </w:rPr>
      </w:pPr>
      <w:r>
        <w:rPr>
          <w:sz w:val="24"/>
        </w:rPr>
        <w:t>использование современных психолого-педагогических технологий, в том числе информационных, компьютерных для оптимизации образовательного процесса, повышения его эффективности,доступности.</w:t>
      </w:r>
    </w:p>
    <w:p w:rsidR="000E19DC" w:rsidRDefault="000E19DC" w:rsidP="000E19DC">
      <w:pPr>
        <w:pStyle w:val="3"/>
        <w:spacing w:before="3"/>
        <w:ind w:left="780"/>
      </w:pPr>
      <w:r>
        <w:t>Специализированные условия: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0" w:firstLine="679"/>
        <w:rPr>
          <w:sz w:val="24"/>
        </w:rPr>
      </w:pPr>
      <w:r>
        <w:rPr>
          <w:sz w:val="24"/>
        </w:rPr>
        <w:t>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18" w:firstLine="679"/>
        <w:rPr>
          <w:sz w:val="24"/>
        </w:rPr>
      </w:pPr>
      <w:r>
        <w:rPr>
          <w:sz w:val="24"/>
        </w:rPr>
        <w:t>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развивающегосясверстника;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17" w:firstLine="679"/>
        <w:rPr>
          <w:sz w:val="24"/>
        </w:rPr>
      </w:pPr>
      <w:r>
        <w:rPr>
          <w:sz w:val="24"/>
        </w:rPr>
        <w:t>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потребностидетей;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3" w:firstLine="679"/>
        <w:rPr>
          <w:sz w:val="24"/>
        </w:rPr>
      </w:pPr>
      <w:r>
        <w:rPr>
          <w:sz w:val="24"/>
        </w:rPr>
        <w:t>дифференцированное и индивидуализированное обучение с учётом специфики нарушения здоровьяребёнка;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0" w:firstLine="679"/>
        <w:rPr>
          <w:sz w:val="24"/>
        </w:rPr>
      </w:pPr>
      <w:r>
        <w:rPr>
          <w:sz w:val="24"/>
        </w:rPr>
        <w:t>комплексное воздействие на обучающегося, осуществляемое на индивидуальных и групповых коррекционныхзанятиях.</w:t>
      </w:r>
    </w:p>
    <w:p w:rsidR="000E19DC" w:rsidRDefault="000E19DC" w:rsidP="000E19DC">
      <w:pPr>
        <w:pStyle w:val="3"/>
        <w:spacing w:before="3"/>
        <w:ind w:left="780"/>
      </w:pPr>
      <w:r>
        <w:t>Здоровьесберегающие условия: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spacing w:line="274" w:lineRule="exact"/>
        <w:ind w:left="1517" w:hanging="738"/>
        <w:rPr>
          <w:sz w:val="24"/>
        </w:rPr>
      </w:pPr>
      <w:r>
        <w:rPr>
          <w:sz w:val="24"/>
        </w:rPr>
        <w:t>оздоровительный и охранительныйрежим;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38"/>
        <w:rPr>
          <w:sz w:val="24"/>
        </w:rPr>
      </w:pPr>
      <w:r>
        <w:rPr>
          <w:sz w:val="24"/>
        </w:rPr>
        <w:t>укрепление физического и психическогоздоровья;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2" w:firstLine="679"/>
        <w:rPr>
          <w:sz w:val="24"/>
        </w:rPr>
      </w:pPr>
      <w:r>
        <w:rPr>
          <w:sz w:val="24"/>
        </w:rPr>
        <w:t>профилактика физических, умственных и психологических перегрузок обучающихся;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38"/>
        <w:rPr>
          <w:sz w:val="24"/>
        </w:rPr>
      </w:pPr>
      <w:r>
        <w:rPr>
          <w:sz w:val="24"/>
        </w:rPr>
        <w:t>соблюдение санитарно-гигиенических правил инорм;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0" w:firstLine="679"/>
        <w:rPr>
          <w:sz w:val="24"/>
        </w:rPr>
      </w:pPr>
      <w:r>
        <w:rPr>
          <w:sz w:val="24"/>
        </w:rPr>
        <w:t>участиевсехдетейсограниченнымивозможностямиздоровья,независимоот степени выраженности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досуговыхмероприятиях.</w:t>
      </w:r>
    </w:p>
    <w:p w:rsidR="000E19DC" w:rsidRDefault="000E19DC" w:rsidP="000E19DC">
      <w:pPr>
        <w:pStyle w:val="3"/>
        <w:ind w:left="780"/>
      </w:pPr>
      <w:r>
        <w:t>Материально-технические условия:</w:t>
      </w:r>
    </w:p>
    <w:p w:rsidR="000E19DC" w:rsidRDefault="000E19DC" w:rsidP="000E19DC">
      <w:pPr>
        <w:pStyle w:val="a3"/>
        <w:ind w:left="101" w:right="121" w:firstLine="679"/>
      </w:pPr>
      <w:r>
        <w:t>Материально-техническая база, позволяющая обеспечить реализацию программы коррекционной работы: оборудование коррекционных кабинетов, закупка оборудования, программного обеспечения и т.п.</w:t>
      </w:r>
    </w:p>
    <w:p w:rsidR="000E19DC" w:rsidRDefault="000E19DC" w:rsidP="000E19DC">
      <w:pPr>
        <w:pStyle w:val="3"/>
        <w:spacing w:before="2"/>
        <w:ind w:left="780"/>
      </w:pPr>
      <w:r>
        <w:lastRenderedPageBreak/>
        <w:t>Информационные условия: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096"/>
        </w:tabs>
        <w:ind w:right="118" w:firstLine="679"/>
        <w:rPr>
          <w:sz w:val="24"/>
        </w:rPr>
      </w:pPr>
      <w:r>
        <w:rPr>
          <w:sz w:val="24"/>
        </w:rPr>
        <w:t>информационная образовательная среда, на основе которой возможно осуществление дистанционной формы обучения детей, имеющих трудности в передвижении, с использованием современных информационно-коммуникационных технологий;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096"/>
        </w:tabs>
        <w:ind w:right="118" w:firstLine="679"/>
        <w:rPr>
          <w:sz w:val="24"/>
        </w:rPr>
      </w:pPr>
      <w:r>
        <w:rPr>
          <w:sz w:val="24"/>
        </w:rPr>
        <w:t>свободный доступ школьников, их родителей (законных представителей), педагогов к сетевым источникам информации, к информационно-методическим фондам (методические пособия и рекомендации по всем направлениям и видам деятельности, наглядные пособия, мультимедийные, аудио- ивидеоматериалы).</w:t>
      </w:r>
    </w:p>
    <w:p w:rsidR="000E19DC" w:rsidRDefault="000E19DC" w:rsidP="000E19DC">
      <w:pPr>
        <w:pStyle w:val="3"/>
        <w:spacing w:before="3"/>
        <w:ind w:left="780"/>
      </w:pPr>
      <w:r>
        <w:t>Программно-методические условия: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right="122" w:firstLine="679"/>
        <w:rPr>
          <w:sz w:val="24"/>
        </w:rPr>
      </w:pPr>
      <w:r>
        <w:rPr>
          <w:sz w:val="24"/>
        </w:rPr>
        <w:t>пакет программ коррекционных курсов социально-педагогической направленности,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  <w:tab w:val="left" w:pos="3552"/>
          <w:tab w:val="left" w:pos="5573"/>
          <w:tab w:val="left" w:pos="7265"/>
          <w:tab w:val="left" w:pos="7899"/>
        </w:tabs>
        <w:spacing w:before="64"/>
        <w:ind w:right="121" w:firstLine="679"/>
        <w:jc w:val="left"/>
        <w:rPr>
          <w:sz w:val="24"/>
        </w:rPr>
      </w:pPr>
      <w:r>
        <w:rPr>
          <w:sz w:val="24"/>
        </w:rPr>
        <w:t>диагностический</w:t>
      </w:r>
      <w:r>
        <w:rPr>
          <w:sz w:val="24"/>
        </w:rPr>
        <w:tab/>
        <w:t>инструментарий,</w:t>
      </w:r>
      <w:r>
        <w:rPr>
          <w:sz w:val="24"/>
        </w:rPr>
        <w:tab/>
        <w:t>необходимый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3"/>
          <w:sz w:val="24"/>
        </w:rPr>
        <w:t xml:space="preserve">осуществления </w:t>
      </w:r>
      <w:r>
        <w:rPr>
          <w:sz w:val="24"/>
        </w:rPr>
        <w:t>профессиональной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38"/>
        <w:jc w:val="left"/>
        <w:rPr>
          <w:sz w:val="24"/>
        </w:rPr>
      </w:pPr>
      <w:r>
        <w:rPr>
          <w:sz w:val="24"/>
        </w:rPr>
        <w:t>деятельности педагогов.</w:t>
      </w:r>
    </w:p>
    <w:p w:rsidR="000E19DC" w:rsidRDefault="000E19DC" w:rsidP="000E19DC">
      <w:pPr>
        <w:pStyle w:val="3"/>
        <w:jc w:val="left"/>
      </w:pPr>
      <w:r>
        <w:t>Документация специалиста</w:t>
      </w:r>
    </w:p>
    <w:p w:rsidR="000E19DC" w:rsidRDefault="000E19DC" w:rsidP="000E19DC">
      <w:pPr>
        <w:pStyle w:val="a3"/>
        <w:ind w:left="101"/>
        <w:jc w:val="left"/>
      </w:pPr>
      <w:r>
        <w:t>В своей работе учителя-дефектологи и специалисты руководствуются следующими документами: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09"/>
        <w:jc w:val="left"/>
        <w:rPr>
          <w:sz w:val="24"/>
        </w:rPr>
      </w:pPr>
      <w:r>
        <w:rPr>
          <w:sz w:val="24"/>
        </w:rPr>
        <w:t>АООПНОО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09"/>
        <w:jc w:val="left"/>
        <w:rPr>
          <w:sz w:val="24"/>
        </w:rPr>
      </w:pPr>
      <w:r>
        <w:rPr>
          <w:sz w:val="24"/>
        </w:rPr>
        <w:t>программа коррекционнойработы</w:t>
      </w:r>
    </w:p>
    <w:p w:rsidR="000E19DC" w:rsidRDefault="000E19DC" w:rsidP="000E19DC">
      <w:pPr>
        <w:pStyle w:val="a5"/>
        <w:numPr>
          <w:ilvl w:val="0"/>
          <w:numId w:val="12"/>
        </w:numPr>
        <w:tabs>
          <w:tab w:val="left" w:pos="1517"/>
          <w:tab w:val="left" w:pos="1518"/>
        </w:tabs>
        <w:ind w:left="1517" w:hanging="709"/>
        <w:jc w:val="left"/>
        <w:rPr>
          <w:sz w:val="24"/>
        </w:rPr>
      </w:pPr>
      <w:r>
        <w:rPr>
          <w:sz w:val="24"/>
        </w:rPr>
        <w:t>программа коррекционногокурса</w:t>
      </w:r>
    </w:p>
    <w:p w:rsidR="000E19DC" w:rsidRDefault="000E19DC" w:rsidP="000E19DC">
      <w:pPr>
        <w:pStyle w:val="3"/>
        <w:spacing w:line="240" w:lineRule="auto"/>
        <w:ind w:left="101" w:right="121" w:firstLine="708"/>
      </w:pPr>
      <w:r>
        <w:t>Критерии результативности и эффективности реализации программы коррекционной работы.</w:t>
      </w:r>
    </w:p>
    <w:p w:rsidR="000E19DC" w:rsidRDefault="000E19DC" w:rsidP="000E19DC">
      <w:pPr>
        <w:pStyle w:val="a3"/>
        <w:ind w:left="101" w:right="120"/>
      </w:pPr>
      <w:r>
        <w:t>В соответствии с требованиями к условиям и построению содержания коррекционной работы сформированы критерии результативности и эффективности реализации программы</w:t>
      </w:r>
    </w:p>
    <w:p w:rsidR="00F0678D" w:rsidRDefault="00F0678D" w:rsidP="000E19DC">
      <w:pPr>
        <w:pStyle w:val="3"/>
        <w:spacing w:before="0" w:line="240" w:lineRule="auto"/>
        <w:ind w:left="101" w:right="121" w:firstLine="708"/>
      </w:pPr>
    </w:p>
    <w:p w:rsidR="000E19DC" w:rsidRDefault="000E19DC" w:rsidP="000E19DC">
      <w:pPr>
        <w:pStyle w:val="3"/>
        <w:spacing w:before="0" w:line="240" w:lineRule="auto"/>
        <w:ind w:left="101" w:right="121" w:firstLine="708"/>
      </w:pPr>
      <w:r>
        <w:t>Оценка результативности и эффективности реализации программы коррекционной работы</w:t>
      </w:r>
    </w:p>
    <w:p w:rsidR="000E19DC" w:rsidRDefault="000E19DC" w:rsidP="000E19D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3430"/>
        <w:gridCol w:w="5052"/>
      </w:tblGrid>
      <w:tr w:rsidR="000E19DC" w:rsidTr="000E19DC">
        <w:trPr>
          <w:trHeight w:val="820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3430" w:type="dxa"/>
          </w:tcPr>
          <w:p w:rsidR="000E19DC" w:rsidRDefault="000E19DC" w:rsidP="000E19DC">
            <w:pPr>
              <w:pStyle w:val="TableParagraph"/>
              <w:spacing w:line="240" w:lineRule="auto"/>
              <w:ind w:left="107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параметра оценивания</w:t>
            </w:r>
          </w:p>
        </w:tc>
        <w:tc>
          <w:tcPr>
            <w:tcW w:w="5052" w:type="dxa"/>
          </w:tcPr>
          <w:p w:rsidR="000E19DC" w:rsidRDefault="000E19DC" w:rsidP="000E19DC">
            <w:pPr>
              <w:pStyle w:val="TableParagraph"/>
              <w:spacing w:line="240" w:lineRule="auto"/>
              <w:ind w:right="161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результативности и эффективности</w:t>
            </w:r>
          </w:p>
        </w:tc>
      </w:tr>
      <w:tr w:rsidR="000E19DC" w:rsidTr="000E19DC">
        <w:trPr>
          <w:trHeight w:val="2243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0" w:type="dxa"/>
          </w:tcPr>
          <w:p w:rsidR="000E19DC" w:rsidRPr="000E19DC" w:rsidRDefault="000E19DC" w:rsidP="000E19DC">
            <w:pPr>
              <w:pStyle w:val="TableParagraph"/>
              <w:tabs>
                <w:tab w:val="left" w:pos="2092"/>
                <w:tab w:val="left" w:pos="2324"/>
              </w:tabs>
              <w:spacing w:line="240" w:lineRule="auto"/>
              <w:ind w:left="107" w:right="97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Выполнение государственного задания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(реализация </w:t>
            </w:r>
            <w:r w:rsidRPr="000E19DC">
              <w:rPr>
                <w:sz w:val="24"/>
                <w:lang w:val="ru-RU"/>
              </w:rPr>
              <w:t>адаптированных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основных </w:t>
            </w:r>
            <w:r w:rsidRPr="000E19DC">
              <w:rPr>
                <w:sz w:val="24"/>
                <w:lang w:val="ru-RU"/>
              </w:rPr>
              <w:t>общеобразовательных программ)</w:t>
            </w:r>
          </w:p>
        </w:tc>
        <w:tc>
          <w:tcPr>
            <w:tcW w:w="5052" w:type="dxa"/>
          </w:tcPr>
          <w:p w:rsidR="000E19DC" w:rsidRPr="000E19DC" w:rsidRDefault="000E19DC" w:rsidP="000E19DC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line="240" w:lineRule="auto"/>
              <w:ind w:left="106" w:right="95" w:firstLine="0"/>
              <w:jc w:val="both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формирование планируемых результатов изучения каждого коррекционного курса каждым учащимся или группой учащихся в соответствиисособенностямиидостижениями учащихся;</w:t>
            </w:r>
          </w:p>
          <w:p w:rsidR="000E19DC" w:rsidRPr="000E19DC" w:rsidRDefault="000E19DC" w:rsidP="000E19DC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  <w:tab w:val="left" w:pos="1887"/>
                <w:tab w:val="left" w:pos="3589"/>
              </w:tabs>
              <w:spacing w:line="237" w:lineRule="auto"/>
              <w:ind w:left="106" w:right="97" w:firstLine="0"/>
              <w:jc w:val="both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полнота реализации коррекционных программ</w:t>
            </w:r>
            <w:r w:rsidRPr="000E19DC">
              <w:rPr>
                <w:sz w:val="24"/>
                <w:lang w:val="ru-RU"/>
              </w:rPr>
              <w:tab/>
              <w:t>(процент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>проведенных</w:t>
            </w:r>
          </w:p>
          <w:p w:rsidR="000E19DC" w:rsidRDefault="000E19DC" w:rsidP="000E19D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коррекционных занятий)</w:t>
            </w:r>
          </w:p>
        </w:tc>
      </w:tr>
      <w:tr w:rsidR="000E19DC" w:rsidTr="000E19DC">
        <w:trPr>
          <w:trHeight w:val="1398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0" w:type="dxa"/>
          </w:tcPr>
          <w:p w:rsidR="000E19DC" w:rsidRDefault="000E19DC" w:rsidP="000E19DC">
            <w:pPr>
              <w:pStyle w:val="TableParagraph"/>
              <w:spacing w:line="240" w:lineRule="auto"/>
              <w:ind w:left="107" w:right="259"/>
              <w:rPr>
                <w:sz w:val="24"/>
              </w:rPr>
            </w:pPr>
            <w:r>
              <w:rPr>
                <w:sz w:val="24"/>
              </w:rPr>
              <w:t>Динамика индивидуальных образовательных результатов</w:t>
            </w:r>
          </w:p>
        </w:tc>
        <w:tc>
          <w:tcPr>
            <w:tcW w:w="5052" w:type="dxa"/>
          </w:tcPr>
          <w:p w:rsidR="009D6D36" w:rsidRPr="000E19DC" w:rsidRDefault="000E19DC" w:rsidP="009D6D36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процент достижения планируемых результатов учащимися (результаты представляются ежегодно (апрель-май текущего учебного года) в видесравнительных данных (динамики достиженияпланируемых</w:t>
            </w:r>
            <w:r w:rsidR="009D6D36" w:rsidRPr="000E19DC">
              <w:rPr>
                <w:sz w:val="24"/>
                <w:lang w:val="ru-RU"/>
              </w:rPr>
              <w:t xml:space="preserve"> результатов (таблица, график) по каждому</w:t>
            </w:r>
          </w:p>
          <w:p w:rsidR="000E19DC" w:rsidRPr="000E19DC" w:rsidRDefault="009D6D36" w:rsidP="009D6D36">
            <w:pPr>
              <w:pStyle w:val="TableParagraph"/>
              <w:numPr>
                <w:ilvl w:val="0"/>
                <w:numId w:val="8"/>
              </w:numPr>
              <w:tabs>
                <w:tab w:val="left" w:pos="278"/>
              </w:tabs>
              <w:spacing w:before="14" w:line="276" w:lineRule="exact"/>
              <w:ind w:right="96" w:firstLine="0"/>
              <w:jc w:val="both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классу и коррекционному курсу)</w:t>
            </w:r>
          </w:p>
        </w:tc>
      </w:tr>
    </w:tbl>
    <w:p w:rsidR="000E19DC" w:rsidRDefault="000E19DC" w:rsidP="000E19DC">
      <w:pPr>
        <w:spacing w:line="276" w:lineRule="exact"/>
        <w:jc w:val="both"/>
        <w:rPr>
          <w:sz w:val="24"/>
        </w:rPr>
        <w:sectPr w:rsidR="000E19DC" w:rsidSect="006A07EF">
          <w:footerReference w:type="default" r:id="rId10"/>
          <w:pgSz w:w="11900" w:h="16840"/>
          <w:pgMar w:top="1060" w:right="720" w:bottom="1200" w:left="1134" w:header="0" w:footer="926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3430"/>
        <w:gridCol w:w="5052"/>
      </w:tblGrid>
      <w:tr w:rsidR="000E19DC" w:rsidTr="000E19DC">
        <w:trPr>
          <w:trHeight w:val="2536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3430" w:type="dxa"/>
          </w:tcPr>
          <w:p w:rsidR="000E19DC" w:rsidRPr="000E19DC" w:rsidRDefault="000E19DC" w:rsidP="000E19D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Информационная открытостьи</w:t>
            </w:r>
          </w:p>
          <w:p w:rsidR="000E19DC" w:rsidRPr="000E19DC" w:rsidRDefault="000E19DC" w:rsidP="000E19DC">
            <w:pPr>
              <w:pStyle w:val="TableParagraph"/>
              <w:spacing w:line="240" w:lineRule="auto"/>
              <w:ind w:left="107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эффективность использования</w:t>
            </w:r>
          </w:p>
          <w:p w:rsidR="000E19DC" w:rsidRPr="000E19DC" w:rsidRDefault="000E19DC" w:rsidP="000E19DC">
            <w:pPr>
              <w:pStyle w:val="TableParagraph"/>
              <w:spacing w:line="240" w:lineRule="auto"/>
              <w:ind w:left="107"/>
              <w:rPr>
                <w:sz w:val="24"/>
                <w:lang w:val="ru-RU"/>
              </w:rPr>
            </w:pPr>
            <w:r>
              <w:rPr>
                <w:sz w:val="24"/>
              </w:rPr>
              <w:t>IT</w:t>
            </w:r>
            <w:r w:rsidRPr="000E19DC">
              <w:rPr>
                <w:sz w:val="24"/>
                <w:lang w:val="ru-RU"/>
              </w:rPr>
              <w:t>- ресурса школы</w:t>
            </w:r>
          </w:p>
        </w:tc>
        <w:tc>
          <w:tcPr>
            <w:tcW w:w="5052" w:type="dxa"/>
          </w:tcPr>
          <w:p w:rsidR="000E19DC" w:rsidRPr="000E19DC" w:rsidRDefault="000E19DC" w:rsidP="000E19DC">
            <w:pPr>
              <w:pStyle w:val="TableParagraph"/>
              <w:numPr>
                <w:ilvl w:val="0"/>
                <w:numId w:val="7"/>
              </w:numPr>
              <w:tabs>
                <w:tab w:val="left" w:pos="278"/>
              </w:tabs>
              <w:spacing w:line="237" w:lineRule="auto"/>
              <w:ind w:left="106" w:right="95" w:firstLine="0"/>
              <w:jc w:val="both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наличие и своевременное обновление информации на сайте школы о реализации программы коррекционнойработы;</w:t>
            </w:r>
          </w:p>
          <w:p w:rsidR="000E19DC" w:rsidRPr="000E19DC" w:rsidRDefault="000E19DC" w:rsidP="000E19DC">
            <w:pPr>
              <w:pStyle w:val="TableParagraph"/>
              <w:numPr>
                <w:ilvl w:val="0"/>
                <w:numId w:val="7"/>
              </w:numPr>
              <w:tabs>
                <w:tab w:val="left" w:pos="278"/>
                <w:tab w:val="left" w:pos="1820"/>
                <w:tab w:val="left" w:pos="3872"/>
              </w:tabs>
              <w:spacing w:line="240" w:lineRule="auto"/>
              <w:ind w:left="106" w:right="94" w:firstLine="0"/>
              <w:jc w:val="both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наличие</w:t>
            </w:r>
            <w:r w:rsidRPr="000E19DC">
              <w:rPr>
                <w:sz w:val="24"/>
                <w:lang w:val="ru-RU"/>
              </w:rPr>
              <w:tab/>
              <w:t>выступлений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педагогов, </w:t>
            </w:r>
            <w:r w:rsidRPr="000E19DC">
              <w:rPr>
                <w:sz w:val="24"/>
                <w:lang w:val="ru-RU"/>
              </w:rPr>
              <w:t>реализующих программу коррекционной работы, на школьном, городском и других уровнях;</w:t>
            </w:r>
          </w:p>
          <w:p w:rsidR="000E19DC" w:rsidRDefault="000E19DC" w:rsidP="000E19DC">
            <w:pPr>
              <w:pStyle w:val="TableParagraph"/>
              <w:numPr>
                <w:ilvl w:val="0"/>
                <w:numId w:val="7"/>
              </w:numPr>
              <w:tabs>
                <w:tab w:val="left" w:pos="278"/>
              </w:tabs>
              <w:spacing w:before="17" w:line="274" w:lineRule="exact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педагогами инновационных продуктов</w:t>
            </w:r>
          </w:p>
        </w:tc>
      </w:tr>
      <w:tr w:rsidR="000E19DC" w:rsidTr="000E19DC">
        <w:trPr>
          <w:trHeight w:val="1415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0" w:type="dxa"/>
          </w:tcPr>
          <w:p w:rsidR="000E19DC" w:rsidRDefault="000E19DC" w:rsidP="000E19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индивидуальных</w:t>
            </w:r>
          </w:p>
          <w:p w:rsidR="000E19DC" w:rsidRPr="000E19DC" w:rsidRDefault="000E19DC" w:rsidP="000E19DC">
            <w:pPr>
              <w:pStyle w:val="TableParagraph"/>
              <w:tabs>
                <w:tab w:val="left" w:pos="467"/>
                <w:tab w:val="left" w:pos="1806"/>
                <w:tab w:val="left" w:pos="2583"/>
              </w:tabs>
              <w:spacing w:line="240" w:lineRule="auto"/>
              <w:ind w:left="107" w:right="99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и</w:t>
            </w:r>
            <w:r w:rsidRPr="000E19DC">
              <w:rPr>
                <w:sz w:val="24"/>
                <w:lang w:val="ru-RU"/>
              </w:rPr>
              <w:tab/>
              <w:t>групповых</w:t>
            </w:r>
            <w:r w:rsidRPr="000E19DC">
              <w:rPr>
                <w:sz w:val="24"/>
                <w:lang w:val="ru-RU"/>
              </w:rPr>
              <w:tab/>
              <w:t>форм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4"/>
                <w:sz w:val="24"/>
                <w:lang w:val="ru-RU"/>
              </w:rPr>
              <w:t xml:space="preserve">работы </w:t>
            </w:r>
            <w:r w:rsidRPr="000E19DC">
              <w:rPr>
                <w:sz w:val="24"/>
                <w:lang w:val="ru-RU"/>
              </w:rPr>
              <w:t>специалистов</w:t>
            </w:r>
          </w:p>
        </w:tc>
        <w:tc>
          <w:tcPr>
            <w:tcW w:w="5052" w:type="dxa"/>
          </w:tcPr>
          <w:p w:rsidR="000E19DC" w:rsidRPr="000E19DC" w:rsidRDefault="000E19DC" w:rsidP="000E19DC">
            <w:pPr>
              <w:pStyle w:val="TableParagraph"/>
              <w:numPr>
                <w:ilvl w:val="0"/>
                <w:numId w:val="6"/>
              </w:numPr>
              <w:tabs>
                <w:tab w:val="left" w:pos="278"/>
              </w:tabs>
              <w:spacing w:line="240" w:lineRule="auto"/>
              <w:ind w:left="106" w:right="95" w:firstLine="0"/>
              <w:jc w:val="both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наличие положительной динамики в уровне подготовленности учащихся к социальной адаптации иинтеграции;</w:t>
            </w:r>
          </w:p>
          <w:p w:rsidR="000E19DC" w:rsidRDefault="000E19DC" w:rsidP="000E19DC">
            <w:pPr>
              <w:pStyle w:val="TableParagraph"/>
              <w:numPr>
                <w:ilvl w:val="0"/>
                <w:numId w:val="6"/>
              </w:numPr>
              <w:tabs>
                <w:tab w:val="left" w:pos="278"/>
              </w:tabs>
              <w:spacing w:before="10" w:line="274" w:lineRule="exact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достижение 90% учащихся планируемых результатов</w:t>
            </w:r>
          </w:p>
        </w:tc>
      </w:tr>
      <w:tr w:rsidR="000E19DC" w:rsidTr="000E19DC">
        <w:trPr>
          <w:trHeight w:val="1674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0" w:type="dxa"/>
          </w:tcPr>
          <w:p w:rsidR="000E19DC" w:rsidRPr="000E19DC" w:rsidRDefault="000E19DC" w:rsidP="000E19DC">
            <w:pPr>
              <w:pStyle w:val="TableParagraph"/>
              <w:tabs>
                <w:tab w:val="left" w:pos="1528"/>
                <w:tab w:val="left" w:pos="3191"/>
              </w:tabs>
              <w:spacing w:line="240" w:lineRule="auto"/>
              <w:ind w:left="107" w:right="98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Развитие</w:t>
            </w:r>
            <w:r w:rsidRPr="000E19DC">
              <w:rPr>
                <w:sz w:val="24"/>
                <w:lang w:val="ru-RU"/>
              </w:rPr>
              <w:tab/>
              <w:t>активности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18"/>
                <w:sz w:val="24"/>
                <w:lang w:val="ru-RU"/>
              </w:rPr>
              <w:t xml:space="preserve">и </w:t>
            </w:r>
            <w:r w:rsidRPr="000E19DC">
              <w:rPr>
                <w:sz w:val="24"/>
                <w:lang w:val="ru-RU"/>
              </w:rPr>
              <w:t>самостоятельности обучающимися</w:t>
            </w:r>
          </w:p>
        </w:tc>
        <w:tc>
          <w:tcPr>
            <w:tcW w:w="5052" w:type="dxa"/>
          </w:tcPr>
          <w:p w:rsidR="000E19DC" w:rsidRPr="000E19DC" w:rsidRDefault="000E19DC" w:rsidP="000E19DC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  <w:tab w:val="left" w:pos="1326"/>
                <w:tab w:val="left" w:pos="2031"/>
                <w:tab w:val="left" w:pos="2355"/>
                <w:tab w:val="left" w:pos="2590"/>
                <w:tab w:val="left" w:pos="3723"/>
                <w:tab w:val="left" w:pos="3788"/>
              </w:tabs>
              <w:spacing w:line="240" w:lineRule="auto"/>
              <w:ind w:left="106" w:right="97" w:firstLine="0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процент</w:t>
            </w:r>
            <w:r w:rsidRPr="000E19DC">
              <w:rPr>
                <w:sz w:val="24"/>
                <w:lang w:val="ru-RU"/>
              </w:rPr>
              <w:tab/>
              <w:t>овладения</w:t>
            </w:r>
            <w:r w:rsidRPr="000E19DC">
              <w:rPr>
                <w:sz w:val="24"/>
                <w:lang w:val="ru-RU"/>
              </w:rPr>
              <w:tab/>
              <w:t>навыками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жизненной </w:t>
            </w:r>
            <w:r w:rsidRPr="000E19DC">
              <w:rPr>
                <w:sz w:val="24"/>
                <w:lang w:val="ru-RU"/>
              </w:rPr>
              <w:t>компетентности,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z w:val="24"/>
                <w:lang w:val="ru-RU"/>
              </w:rPr>
              <w:tab/>
              <w:t>процент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достижения </w:t>
            </w:r>
            <w:r w:rsidRPr="000E19DC">
              <w:rPr>
                <w:sz w:val="24"/>
                <w:lang w:val="ru-RU"/>
              </w:rPr>
              <w:t>планируемых</w:t>
            </w:r>
            <w:r w:rsidRPr="000E19DC">
              <w:rPr>
                <w:sz w:val="24"/>
                <w:lang w:val="ru-RU"/>
              </w:rPr>
              <w:tab/>
              <w:t>результатов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учащимися </w:t>
            </w:r>
            <w:r w:rsidRPr="000E19DC">
              <w:rPr>
                <w:sz w:val="24"/>
                <w:lang w:val="ru-RU"/>
              </w:rPr>
              <w:t>(результаты представляются по окончании освоения АООП НОО по каждому классуи</w:t>
            </w:r>
          </w:p>
          <w:p w:rsidR="000E19DC" w:rsidRDefault="000E19DC" w:rsidP="000E19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коррекционному курсу)</w:t>
            </w:r>
          </w:p>
        </w:tc>
      </w:tr>
      <w:tr w:rsidR="000E19DC" w:rsidTr="000E19DC">
        <w:trPr>
          <w:trHeight w:val="1655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30" w:type="dxa"/>
          </w:tcPr>
          <w:p w:rsidR="000E19DC" w:rsidRPr="000E19DC" w:rsidRDefault="000E19DC" w:rsidP="000E19DC">
            <w:pPr>
              <w:pStyle w:val="TableParagraph"/>
              <w:tabs>
                <w:tab w:val="left" w:pos="1549"/>
              </w:tabs>
              <w:ind w:left="107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Освоение</w:t>
            </w:r>
            <w:r w:rsidRPr="000E19DC">
              <w:rPr>
                <w:sz w:val="24"/>
                <w:lang w:val="ru-RU"/>
              </w:rPr>
              <w:tab/>
              <w:t>педагогическими</w:t>
            </w:r>
          </w:p>
          <w:p w:rsidR="000E19DC" w:rsidRPr="000E19DC" w:rsidRDefault="000E19DC" w:rsidP="000E19DC">
            <w:pPr>
              <w:pStyle w:val="TableParagraph"/>
              <w:spacing w:line="240" w:lineRule="auto"/>
              <w:ind w:left="107" w:right="643" w:hanging="1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работниками знаний о консультативной помощи по вопросам обучения,</w:t>
            </w:r>
          </w:p>
          <w:p w:rsidR="000E19DC" w:rsidRDefault="000E19DC" w:rsidP="000E19DC">
            <w:pPr>
              <w:pStyle w:val="TableParagraph"/>
              <w:tabs>
                <w:tab w:val="left" w:pos="1542"/>
                <w:tab w:val="left" w:pos="3217"/>
              </w:tabs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НОДА</w:t>
            </w:r>
          </w:p>
        </w:tc>
        <w:tc>
          <w:tcPr>
            <w:tcW w:w="5052" w:type="dxa"/>
          </w:tcPr>
          <w:p w:rsidR="000E19DC" w:rsidRPr="000E19DC" w:rsidRDefault="000E19DC" w:rsidP="000E19DC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  <w:tab w:val="left" w:pos="2106"/>
                <w:tab w:val="left" w:pos="3776"/>
              </w:tabs>
              <w:spacing w:line="240" w:lineRule="auto"/>
              <w:ind w:left="106" w:right="95" w:firstLine="0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своевременное</w:t>
            </w:r>
            <w:r w:rsidRPr="000E19DC">
              <w:rPr>
                <w:sz w:val="24"/>
                <w:lang w:val="ru-RU"/>
              </w:rPr>
              <w:tab/>
              <w:t>прохождение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педагогами </w:t>
            </w:r>
            <w:r w:rsidRPr="000E19DC">
              <w:rPr>
                <w:sz w:val="24"/>
                <w:lang w:val="ru-RU"/>
              </w:rPr>
              <w:t>курсов повышенияквалификации;</w:t>
            </w:r>
          </w:p>
          <w:p w:rsidR="000E19DC" w:rsidRDefault="000E19DC" w:rsidP="000E19DC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spacing w:line="293" w:lineRule="exact"/>
              <w:ind w:left="277" w:hanging="172"/>
              <w:rPr>
                <w:sz w:val="24"/>
              </w:rPr>
            </w:pPr>
            <w:r>
              <w:rPr>
                <w:sz w:val="24"/>
              </w:rPr>
              <w:t>ведение методическойработы;</w:t>
            </w:r>
          </w:p>
          <w:p w:rsidR="000E19DC" w:rsidRPr="000E19DC" w:rsidRDefault="000E19DC" w:rsidP="000E19DC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spacing w:line="240" w:lineRule="auto"/>
              <w:ind w:left="106" w:right="96" w:firstLine="0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создание или совершенствование программ коррекционныхкурсов</w:t>
            </w:r>
          </w:p>
        </w:tc>
      </w:tr>
      <w:tr w:rsidR="000E19DC" w:rsidTr="000E19DC">
        <w:trPr>
          <w:trHeight w:val="1967"/>
        </w:trPr>
        <w:tc>
          <w:tcPr>
            <w:tcW w:w="766" w:type="dxa"/>
          </w:tcPr>
          <w:p w:rsidR="000E19DC" w:rsidRDefault="000E19DC" w:rsidP="000E19D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30" w:type="dxa"/>
          </w:tcPr>
          <w:p w:rsidR="000E19DC" w:rsidRPr="000E19DC" w:rsidRDefault="000E19DC" w:rsidP="000E19D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Взаимодействие с семьей и</w:t>
            </w:r>
          </w:p>
          <w:p w:rsidR="000E19DC" w:rsidRPr="000E19DC" w:rsidRDefault="000E19DC" w:rsidP="000E19DC">
            <w:pPr>
              <w:pStyle w:val="TableParagraph"/>
              <w:tabs>
                <w:tab w:val="left" w:pos="1540"/>
                <w:tab w:val="left" w:pos="2144"/>
              </w:tabs>
              <w:spacing w:line="240" w:lineRule="auto"/>
              <w:ind w:left="107" w:right="94" w:hanging="1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родителями (законными представителями) по вопросам обучения</w:t>
            </w:r>
            <w:r w:rsidRPr="000E19DC">
              <w:rPr>
                <w:sz w:val="24"/>
                <w:lang w:val="ru-RU"/>
              </w:rPr>
              <w:tab/>
              <w:t>и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2"/>
                <w:sz w:val="24"/>
                <w:lang w:val="ru-RU"/>
              </w:rPr>
              <w:t xml:space="preserve">воспитания </w:t>
            </w:r>
            <w:r w:rsidRPr="000E19DC">
              <w:rPr>
                <w:sz w:val="24"/>
                <w:lang w:val="ru-RU"/>
              </w:rPr>
              <w:t>обучающегося сНОДА</w:t>
            </w:r>
          </w:p>
        </w:tc>
        <w:tc>
          <w:tcPr>
            <w:tcW w:w="5052" w:type="dxa"/>
          </w:tcPr>
          <w:p w:rsidR="000E19DC" w:rsidRPr="000E19DC" w:rsidRDefault="000E19DC" w:rsidP="000E19DC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  <w:tab w:val="left" w:pos="1916"/>
                <w:tab w:val="left" w:pos="3541"/>
              </w:tabs>
              <w:spacing w:line="240" w:lineRule="auto"/>
              <w:ind w:right="97" w:firstLine="0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проведение</w:t>
            </w:r>
            <w:r w:rsidRPr="000E19DC">
              <w:rPr>
                <w:sz w:val="24"/>
                <w:lang w:val="ru-RU"/>
              </w:rPr>
              <w:tab/>
              <w:t>педагогами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тематических </w:t>
            </w:r>
            <w:r w:rsidRPr="000E19DC">
              <w:rPr>
                <w:sz w:val="24"/>
                <w:lang w:val="ru-RU"/>
              </w:rPr>
              <w:t>родительскихсобраний;</w:t>
            </w:r>
          </w:p>
          <w:p w:rsidR="000E19DC" w:rsidRPr="000E19DC" w:rsidRDefault="000E19DC" w:rsidP="000E19DC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  <w:tab w:val="left" w:pos="1599"/>
                <w:tab w:val="left" w:pos="2050"/>
                <w:tab w:val="left" w:pos="2206"/>
                <w:tab w:val="left" w:pos="2881"/>
                <w:tab w:val="left" w:pos="3358"/>
                <w:tab w:val="left" w:pos="3699"/>
                <w:tab w:val="left" w:pos="4813"/>
              </w:tabs>
              <w:spacing w:line="240" w:lineRule="auto"/>
              <w:ind w:right="95" w:firstLine="0"/>
              <w:rPr>
                <w:sz w:val="24"/>
                <w:lang w:val="ru-RU"/>
              </w:rPr>
            </w:pPr>
            <w:r w:rsidRPr="000E19DC">
              <w:rPr>
                <w:sz w:val="24"/>
                <w:lang w:val="ru-RU"/>
              </w:rPr>
              <w:t>высокая</w:t>
            </w:r>
            <w:r w:rsidRPr="000E19DC">
              <w:rPr>
                <w:sz w:val="24"/>
                <w:lang w:val="ru-RU"/>
              </w:rPr>
              <w:tab/>
              <w:t>степень</w:t>
            </w:r>
            <w:r w:rsidRPr="000E19DC">
              <w:rPr>
                <w:sz w:val="24"/>
                <w:lang w:val="ru-RU"/>
              </w:rPr>
              <w:tab/>
              <w:t>(по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3"/>
                <w:sz w:val="24"/>
                <w:lang w:val="ru-RU"/>
              </w:rPr>
              <w:t xml:space="preserve">результатам </w:t>
            </w:r>
            <w:r w:rsidRPr="000E19DC">
              <w:rPr>
                <w:sz w:val="24"/>
                <w:lang w:val="ru-RU"/>
              </w:rPr>
              <w:t>анкетирования)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z w:val="24"/>
                <w:lang w:val="ru-RU"/>
              </w:rPr>
              <w:tab/>
              <w:t>информированности</w:t>
            </w:r>
            <w:r w:rsidRPr="000E19DC">
              <w:rPr>
                <w:sz w:val="24"/>
                <w:lang w:val="ru-RU"/>
              </w:rPr>
              <w:tab/>
            </w:r>
            <w:r w:rsidRPr="000E19DC">
              <w:rPr>
                <w:spacing w:val="-15"/>
                <w:sz w:val="24"/>
                <w:lang w:val="ru-RU"/>
              </w:rPr>
              <w:t xml:space="preserve">и </w:t>
            </w:r>
            <w:r w:rsidRPr="000E19DC">
              <w:rPr>
                <w:sz w:val="24"/>
                <w:lang w:val="ru-RU"/>
              </w:rPr>
              <w:t>удовлетворенности родителей (законных представителей)</w:t>
            </w:r>
            <w:r w:rsidRPr="000E19DC">
              <w:rPr>
                <w:sz w:val="24"/>
                <w:lang w:val="ru-RU"/>
              </w:rPr>
              <w:tab/>
              <w:t>качеством</w:t>
            </w:r>
            <w:r w:rsidRPr="000E19DC">
              <w:rPr>
                <w:sz w:val="24"/>
                <w:lang w:val="ru-RU"/>
              </w:rPr>
              <w:tab/>
              <w:t>коррекционной</w:t>
            </w:r>
          </w:p>
          <w:p w:rsidR="000E19DC" w:rsidRDefault="000E19DC" w:rsidP="000E19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</w:tbl>
    <w:p w:rsidR="000E19DC" w:rsidRDefault="000E19DC" w:rsidP="000E19DC">
      <w:pPr>
        <w:pStyle w:val="a3"/>
        <w:ind w:left="0" w:firstLine="0"/>
        <w:jc w:val="left"/>
        <w:rPr>
          <w:b/>
          <w:sz w:val="20"/>
        </w:rPr>
      </w:pPr>
    </w:p>
    <w:p w:rsidR="000E19DC" w:rsidRDefault="000E19DC" w:rsidP="000E19DC">
      <w:pPr>
        <w:pStyle w:val="a3"/>
        <w:spacing w:before="5"/>
        <w:ind w:left="0" w:firstLine="0"/>
        <w:jc w:val="left"/>
        <w:rPr>
          <w:b/>
          <w:sz w:val="18"/>
        </w:rPr>
      </w:pPr>
    </w:p>
    <w:p w:rsidR="000E19DC" w:rsidRPr="009D6D36" w:rsidRDefault="000E19DC" w:rsidP="000E19DC">
      <w:pPr>
        <w:pStyle w:val="a5"/>
        <w:numPr>
          <w:ilvl w:val="0"/>
          <w:numId w:val="2"/>
        </w:numPr>
        <w:tabs>
          <w:tab w:val="left" w:pos="1086"/>
        </w:tabs>
        <w:spacing w:before="100"/>
        <w:ind w:hanging="277"/>
        <w:rPr>
          <w:rFonts w:ascii="Cambria" w:hAnsi="Cambria"/>
          <w:sz w:val="24"/>
          <w:szCs w:val="24"/>
        </w:rPr>
      </w:pPr>
      <w:bookmarkStart w:id="1" w:name="_TOC_250001"/>
      <w:bookmarkEnd w:id="1"/>
      <w:r w:rsidRPr="009D6D36">
        <w:rPr>
          <w:rFonts w:ascii="Cambria" w:hAnsi="Cambria"/>
          <w:sz w:val="24"/>
          <w:szCs w:val="24"/>
        </w:rPr>
        <w:t>ОРГАНИЗАЦИОННЫЙ РАЗДЕЛ</w:t>
      </w:r>
    </w:p>
    <w:p w:rsidR="000E19DC" w:rsidRPr="009D6D36" w:rsidRDefault="000E19DC" w:rsidP="000E19DC">
      <w:pPr>
        <w:pStyle w:val="a3"/>
        <w:spacing w:before="1"/>
        <w:ind w:left="0" w:firstLine="0"/>
        <w:jc w:val="left"/>
        <w:rPr>
          <w:rFonts w:ascii="Cambria"/>
        </w:rPr>
      </w:pPr>
    </w:p>
    <w:p w:rsidR="000E19DC" w:rsidRPr="009D6D36" w:rsidRDefault="000E19DC" w:rsidP="000E19DC">
      <w:pPr>
        <w:pStyle w:val="a5"/>
        <w:numPr>
          <w:ilvl w:val="1"/>
          <w:numId w:val="2"/>
        </w:numPr>
        <w:tabs>
          <w:tab w:val="left" w:pos="1230"/>
        </w:tabs>
        <w:ind w:hanging="421"/>
        <w:rPr>
          <w:i/>
          <w:sz w:val="24"/>
          <w:szCs w:val="24"/>
        </w:rPr>
      </w:pPr>
      <w:r w:rsidRPr="009D6D36">
        <w:rPr>
          <w:i/>
          <w:sz w:val="24"/>
          <w:szCs w:val="24"/>
        </w:rPr>
        <w:t>Учебный</w:t>
      </w:r>
      <w:r w:rsidR="0032196D">
        <w:rPr>
          <w:i/>
          <w:sz w:val="24"/>
          <w:szCs w:val="24"/>
        </w:rPr>
        <w:t xml:space="preserve"> </w:t>
      </w:r>
      <w:r w:rsidRPr="009D6D36">
        <w:rPr>
          <w:i/>
          <w:sz w:val="24"/>
          <w:szCs w:val="24"/>
        </w:rPr>
        <w:t>план</w:t>
      </w:r>
    </w:p>
    <w:p w:rsidR="000E19DC" w:rsidRPr="009D6D36" w:rsidRDefault="000E19DC" w:rsidP="000E19DC">
      <w:pPr>
        <w:pStyle w:val="a3"/>
        <w:ind w:left="0" w:firstLine="0"/>
        <w:jc w:val="left"/>
        <w:rPr>
          <w:i/>
        </w:rPr>
      </w:pPr>
    </w:p>
    <w:p w:rsidR="000E19DC" w:rsidRPr="009D6D36" w:rsidRDefault="000E19DC" w:rsidP="000E19DC">
      <w:pPr>
        <w:pStyle w:val="1"/>
        <w:spacing w:before="150"/>
        <w:ind w:right="121"/>
        <w:rPr>
          <w:sz w:val="24"/>
          <w:szCs w:val="24"/>
        </w:rPr>
      </w:pPr>
      <w:r w:rsidRPr="009D6D36">
        <w:rPr>
          <w:sz w:val="24"/>
          <w:szCs w:val="24"/>
        </w:rPr>
        <w:t>Учебный план по предметным областям обеспечивает введение в действие и реализацию требований ФГОС НОО. Учебный план дополняется коррекционно- развивающей областью, обязательной при реализацией ФГОС НОО ОВЗ. Коррекционная работа осуществляется преим</w:t>
      </w:r>
      <w:r w:rsidR="00F0678D">
        <w:rPr>
          <w:sz w:val="24"/>
          <w:szCs w:val="24"/>
        </w:rPr>
        <w:t>ущественно во внеурочное время.</w:t>
      </w:r>
      <w:r w:rsidRPr="009D6D36">
        <w:rPr>
          <w:sz w:val="24"/>
          <w:szCs w:val="24"/>
        </w:rPr>
        <w:t xml:space="preserve"> Объемисодержаниеопределяютсявзависимостиотобразовательныхпотребностей обучающихся. Время, отведенное на внеурочную деятельность, не учитывается при определении максимально допустимой недельной нагрузкиобучающихся.</w:t>
      </w:r>
    </w:p>
    <w:p w:rsidR="000E19DC" w:rsidRDefault="000E19DC" w:rsidP="000E19DC">
      <w:pPr>
        <w:sectPr w:rsidR="000E19DC" w:rsidSect="006A07EF">
          <w:pgSz w:w="11900" w:h="16840"/>
          <w:pgMar w:top="1140" w:right="720" w:bottom="1200" w:left="1134" w:header="0" w:footer="926" w:gutter="0"/>
          <w:cols w:space="720"/>
        </w:sectPr>
      </w:pPr>
    </w:p>
    <w:p w:rsidR="009D6D36" w:rsidRPr="00434129" w:rsidRDefault="009D6D36" w:rsidP="009D6D36">
      <w:pPr>
        <w:pStyle w:val="a3"/>
        <w:ind w:right="953" w:firstLine="1184"/>
      </w:pPr>
      <w:r w:rsidRPr="00434129">
        <w:lastRenderedPageBreak/>
        <w:t>Учебный план начального общего образования учащихся с НОДА (далее – учебный план) обеспечивает реализацию требований ФГОС НОО учащихся с ОВЗ, определяет общий объем нагрузки и максимальный объем нагрузки учащихся, состав и структуру обязательных предметных областей, коррекционно-развивающей области и направлений внеурочной деятельности по классам (годам обучения).</w:t>
      </w:r>
    </w:p>
    <w:p w:rsidR="009D6D36" w:rsidRPr="00434129" w:rsidRDefault="009D6D36" w:rsidP="009D6D36">
      <w:pPr>
        <w:pStyle w:val="a3"/>
        <w:ind w:left="775" w:right="1112" w:firstLine="569"/>
      </w:pPr>
      <w:r w:rsidRPr="00434129"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9D6D36" w:rsidRPr="00434129" w:rsidRDefault="009D6D36" w:rsidP="009D6D36">
      <w:pPr>
        <w:pStyle w:val="a3"/>
        <w:ind w:left="775" w:right="969" w:firstLine="570"/>
      </w:pPr>
      <w:r w:rsidRPr="00434129">
        <w:t>Обязательная часть учебного плана определяет состав учебных предметов обязательных предметных областей, которые реализуются в МАОУ СОШ №11, и учебное время, отводимое на их изучение по классам (годам) обучения.</w:t>
      </w:r>
    </w:p>
    <w:p w:rsidR="009D6D36" w:rsidRPr="00434129" w:rsidRDefault="009D6D36" w:rsidP="009D6D36">
      <w:pPr>
        <w:pStyle w:val="a3"/>
        <w:ind w:left="775" w:right="931" w:firstLine="570"/>
      </w:pPr>
      <w:r w:rsidRPr="00434129">
        <w:t>Обязательная часть учебного плана отражает содержание образования, которое обеспечивает достижение важнейших целей современногоНОО:</w:t>
      </w:r>
    </w:p>
    <w:p w:rsidR="009D6D36" w:rsidRPr="00434129" w:rsidRDefault="009D6D36" w:rsidP="009D6D36">
      <w:pPr>
        <w:pStyle w:val="a3"/>
        <w:ind w:left="775" w:right="953" w:firstLine="570"/>
      </w:pPr>
      <w:r w:rsidRPr="00434129">
        <w:t xml:space="preserve">-формирование </w:t>
      </w:r>
      <w:r w:rsidRPr="00434129">
        <w:rPr>
          <w:spacing w:val="-3"/>
        </w:rPr>
        <w:t xml:space="preserve">гражданской </w:t>
      </w:r>
      <w:r w:rsidRPr="00434129">
        <w:t xml:space="preserve">идентичности </w:t>
      </w:r>
      <w:r w:rsidRPr="00434129">
        <w:rPr>
          <w:spacing w:val="-5"/>
        </w:rPr>
        <w:t xml:space="preserve">учащихся, </w:t>
      </w:r>
      <w:r w:rsidRPr="00434129">
        <w:t xml:space="preserve">приобщение </w:t>
      </w:r>
      <w:r w:rsidRPr="00434129">
        <w:rPr>
          <w:spacing w:val="3"/>
        </w:rPr>
        <w:t xml:space="preserve">их </w:t>
      </w:r>
      <w:r w:rsidRPr="00434129">
        <w:t xml:space="preserve">к общекультурным, национальным и </w:t>
      </w:r>
      <w:r w:rsidRPr="00434129">
        <w:rPr>
          <w:spacing w:val="-3"/>
        </w:rPr>
        <w:t>этнокультурным</w:t>
      </w:r>
      <w:r w:rsidRPr="00434129">
        <w:t>ценностям;</w:t>
      </w:r>
    </w:p>
    <w:p w:rsidR="009D6D36" w:rsidRPr="00434129" w:rsidRDefault="009D6D36" w:rsidP="009D6D36">
      <w:pPr>
        <w:pStyle w:val="a3"/>
        <w:ind w:left="775" w:right="1276" w:firstLine="570"/>
      </w:pPr>
      <w:r w:rsidRPr="00434129">
        <w:t xml:space="preserve">- готовность учащихся к продолжению образования </w:t>
      </w:r>
      <w:r w:rsidRPr="00434129">
        <w:rPr>
          <w:spacing w:val="3"/>
        </w:rPr>
        <w:t>на</w:t>
      </w:r>
      <w:r w:rsidRPr="00434129">
        <w:t xml:space="preserve">последующих уровнях основного </w:t>
      </w:r>
      <w:r w:rsidRPr="00434129">
        <w:rPr>
          <w:spacing w:val="-6"/>
        </w:rPr>
        <w:t xml:space="preserve">общего </w:t>
      </w:r>
      <w:r w:rsidRPr="00434129">
        <w:t xml:space="preserve">образования, </w:t>
      </w:r>
      <w:r w:rsidRPr="00434129">
        <w:rPr>
          <w:spacing w:val="3"/>
        </w:rPr>
        <w:t xml:space="preserve">их </w:t>
      </w:r>
      <w:r w:rsidRPr="00434129">
        <w:t>приобщение к информационным технологиям;</w:t>
      </w:r>
    </w:p>
    <w:p w:rsidR="009D6D36" w:rsidRPr="00434129" w:rsidRDefault="009D6D36" w:rsidP="009D6D36">
      <w:pPr>
        <w:pStyle w:val="a3"/>
        <w:ind w:left="775" w:right="1044" w:firstLine="570"/>
      </w:pPr>
      <w:r w:rsidRPr="00434129">
        <w:t>-формирование здорового образа жизни, элементарных правил поведения в экстремальных ситуациях;</w:t>
      </w:r>
    </w:p>
    <w:p w:rsidR="009D6D36" w:rsidRPr="00434129" w:rsidRDefault="009D6D36" w:rsidP="009D6D36">
      <w:pPr>
        <w:pStyle w:val="a3"/>
      </w:pPr>
      <w:r w:rsidRPr="00434129">
        <w:t>-личностное развитие учащегося в соответствии с его индивидуальностью.</w:t>
      </w:r>
    </w:p>
    <w:p w:rsidR="009D6D36" w:rsidRPr="00434129" w:rsidRDefault="009D6D36" w:rsidP="009D6D36">
      <w:pPr>
        <w:pStyle w:val="a3"/>
        <w:ind w:right="624" w:firstLine="720"/>
      </w:pPr>
      <w:r w:rsidRPr="00434129">
        <w:t xml:space="preserve">МАОУ </w:t>
      </w:r>
      <w:r w:rsidRPr="00434129">
        <w:rPr>
          <w:spacing w:val="-7"/>
        </w:rPr>
        <w:t>СО</w:t>
      </w:r>
      <w:r w:rsidRPr="00434129">
        <w:t xml:space="preserve">Ш </w:t>
      </w:r>
      <w:r w:rsidRPr="00434129">
        <w:rPr>
          <w:spacing w:val="3"/>
        </w:rPr>
        <w:t xml:space="preserve">№11 </w:t>
      </w:r>
      <w:r w:rsidRPr="00434129">
        <w:t xml:space="preserve">самостоятельно в организации образовательной деятельности, в выборе видов деятельности </w:t>
      </w:r>
      <w:r w:rsidRPr="00434129">
        <w:rPr>
          <w:spacing w:val="3"/>
        </w:rPr>
        <w:t xml:space="preserve">по </w:t>
      </w:r>
      <w:r w:rsidRPr="00434129">
        <w:rPr>
          <w:spacing w:val="-3"/>
        </w:rPr>
        <w:t xml:space="preserve">каждому </w:t>
      </w:r>
      <w:r w:rsidRPr="00434129">
        <w:t xml:space="preserve">предмету. В </w:t>
      </w:r>
      <w:r w:rsidRPr="00434129">
        <w:rPr>
          <w:spacing w:val="2"/>
        </w:rPr>
        <w:t xml:space="preserve">целях </w:t>
      </w:r>
      <w:r w:rsidRPr="00434129">
        <w:t xml:space="preserve">обеспечения индивидуальных потребностей </w:t>
      </w:r>
      <w:r w:rsidRPr="00434129">
        <w:rPr>
          <w:spacing w:val="-5"/>
        </w:rPr>
        <w:t xml:space="preserve">учащихся </w:t>
      </w:r>
      <w:r w:rsidRPr="00434129">
        <w:t xml:space="preserve">часть </w:t>
      </w:r>
      <w:r w:rsidRPr="00434129">
        <w:rPr>
          <w:spacing w:val="-3"/>
        </w:rPr>
        <w:t xml:space="preserve">учебного </w:t>
      </w:r>
      <w:r w:rsidRPr="00434129">
        <w:t xml:space="preserve">плана, </w:t>
      </w:r>
      <w:r w:rsidRPr="00434129">
        <w:rPr>
          <w:spacing w:val="-3"/>
        </w:rPr>
        <w:t xml:space="preserve">формируемая  участниками </w:t>
      </w:r>
      <w:r w:rsidRPr="00434129">
        <w:t>образовательного процесса,предусматривает:</w:t>
      </w:r>
    </w:p>
    <w:p w:rsidR="009D6D36" w:rsidRPr="00434129" w:rsidRDefault="009D6D36" w:rsidP="009D6D36">
      <w:pPr>
        <w:pStyle w:val="a5"/>
        <w:numPr>
          <w:ilvl w:val="0"/>
          <w:numId w:val="28"/>
        </w:numPr>
        <w:tabs>
          <w:tab w:val="left" w:pos="1031"/>
        </w:tabs>
        <w:ind w:right="632" w:firstLine="0"/>
        <w:rPr>
          <w:sz w:val="24"/>
          <w:szCs w:val="24"/>
        </w:rPr>
      </w:pPr>
      <w:r w:rsidRPr="00434129">
        <w:rPr>
          <w:sz w:val="24"/>
          <w:szCs w:val="24"/>
        </w:rPr>
        <w:t>учебные занятия, обеспечивающие удовлетворение особых образовательных потребностей детей с НОДА и необходимую коррекцию недостатков в психическом и/или физическомразвитии;</w:t>
      </w:r>
    </w:p>
    <w:p w:rsidR="009D6D36" w:rsidRPr="00434129" w:rsidRDefault="009D6D36" w:rsidP="009D6D36">
      <w:pPr>
        <w:pStyle w:val="a5"/>
        <w:numPr>
          <w:ilvl w:val="0"/>
          <w:numId w:val="28"/>
        </w:numPr>
        <w:tabs>
          <w:tab w:val="left" w:pos="806"/>
        </w:tabs>
        <w:ind w:left="805" w:hanging="151"/>
        <w:rPr>
          <w:sz w:val="24"/>
          <w:szCs w:val="24"/>
        </w:rPr>
      </w:pPr>
      <w:r w:rsidRPr="00434129">
        <w:rPr>
          <w:sz w:val="24"/>
          <w:szCs w:val="24"/>
        </w:rPr>
        <w:t xml:space="preserve">учебные занятия, обеспечивающие различные интересы </w:t>
      </w:r>
      <w:r w:rsidRPr="00434129">
        <w:rPr>
          <w:spacing w:val="-3"/>
          <w:sz w:val="24"/>
          <w:szCs w:val="24"/>
        </w:rPr>
        <w:t xml:space="preserve">учащихся </w:t>
      </w:r>
      <w:r w:rsidRPr="00434129">
        <w:rPr>
          <w:sz w:val="24"/>
          <w:szCs w:val="24"/>
        </w:rPr>
        <w:t>сНОДА.</w:t>
      </w:r>
    </w:p>
    <w:p w:rsidR="009D6D36" w:rsidRPr="00434129" w:rsidRDefault="009D6D36" w:rsidP="009D6D36">
      <w:pPr>
        <w:pStyle w:val="a3"/>
        <w:ind w:right="617" w:firstLine="720"/>
      </w:pPr>
      <w:r w:rsidRPr="00434129">
        <w:t>Коррекционно-развивающая область учебного плана реализуется через учебные курсы. В часть, формируемую участниками образовательной деятельности, входит и внеурочная деятельность. В соответствии с требованиями Стандарта внеурочная деятельность организуется по направлениям развития личности (духовно-нравственное, социальное, общеинтеллектуальное, общекультурное, адаптивно-спортивное).</w:t>
      </w:r>
    </w:p>
    <w:p w:rsidR="009D6D36" w:rsidRPr="00434129" w:rsidRDefault="009D6D36" w:rsidP="009D6D36">
      <w:pPr>
        <w:pStyle w:val="a3"/>
        <w:ind w:right="607" w:firstLine="704"/>
      </w:pPr>
      <w:r w:rsidRPr="00434129">
        <w:t xml:space="preserve">Организация занятий </w:t>
      </w:r>
      <w:r w:rsidRPr="00434129">
        <w:rPr>
          <w:spacing w:val="3"/>
        </w:rPr>
        <w:t xml:space="preserve">по </w:t>
      </w:r>
      <w:r w:rsidRPr="00434129">
        <w:t xml:space="preserve">направлениям внеурочной деятельности является неотъемлемой частью образовательной деятельности в МАОУ </w:t>
      </w:r>
      <w:r w:rsidRPr="00434129">
        <w:rPr>
          <w:spacing w:val="2"/>
        </w:rPr>
        <w:t xml:space="preserve">СОШ </w:t>
      </w:r>
      <w:r w:rsidRPr="00434129">
        <w:t xml:space="preserve">№11. Учащимся предоставляется возможность выбора занятий, направленных </w:t>
      </w:r>
      <w:r w:rsidRPr="00434129">
        <w:rPr>
          <w:spacing w:val="3"/>
        </w:rPr>
        <w:t xml:space="preserve">на их </w:t>
      </w:r>
      <w:r w:rsidRPr="00434129">
        <w:t xml:space="preserve">развитие. Одно </w:t>
      </w:r>
      <w:r w:rsidRPr="00434129">
        <w:rPr>
          <w:spacing w:val="6"/>
        </w:rPr>
        <w:t xml:space="preserve">из </w:t>
      </w:r>
      <w:r w:rsidRPr="00434129">
        <w:t xml:space="preserve">направлений внеурочной деятельности – проведение коррекционно-развивающих занятий, которые являются обязательными для учащихся с </w:t>
      </w:r>
      <w:r w:rsidRPr="00434129">
        <w:rPr>
          <w:spacing w:val="-3"/>
        </w:rPr>
        <w:t xml:space="preserve">НОДА. </w:t>
      </w:r>
      <w:r w:rsidRPr="00434129">
        <w:rPr>
          <w:spacing w:val="-4"/>
        </w:rPr>
        <w:t xml:space="preserve">Время, </w:t>
      </w:r>
      <w:r w:rsidRPr="00434129">
        <w:t xml:space="preserve">отведённое </w:t>
      </w:r>
      <w:r w:rsidRPr="00434129">
        <w:rPr>
          <w:spacing w:val="3"/>
        </w:rPr>
        <w:t xml:space="preserve">на </w:t>
      </w:r>
      <w:r w:rsidRPr="00434129">
        <w:t xml:space="preserve">внеурочную деятельность, </w:t>
      </w:r>
      <w:r w:rsidRPr="00434129">
        <w:rPr>
          <w:spacing w:val="3"/>
        </w:rPr>
        <w:t xml:space="preserve">не </w:t>
      </w:r>
      <w:r w:rsidRPr="00434129">
        <w:t xml:space="preserve">учитывается при определении максимально допустимой недельной </w:t>
      </w:r>
      <w:r w:rsidRPr="00434129">
        <w:rPr>
          <w:spacing w:val="-3"/>
        </w:rPr>
        <w:t xml:space="preserve">нагрузки учащихся, </w:t>
      </w:r>
      <w:r w:rsidRPr="00434129">
        <w:rPr>
          <w:spacing w:val="3"/>
        </w:rPr>
        <w:t xml:space="preserve">но </w:t>
      </w:r>
      <w:r w:rsidRPr="00434129">
        <w:t xml:space="preserve">учитывается при  определении  объёмов финансирования, направляемых </w:t>
      </w:r>
      <w:r w:rsidRPr="00434129">
        <w:rPr>
          <w:spacing w:val="3"/>
        </w:rPr>
        <w:t xml:space="preserve">на </w:t>
      </w:r>
      <w:r w:rsidRPr="00434129">
        <w:t>реализацию основной образовательнойпрограммы.</w:t>
      </w:r>
    </w:p>
    <w:p w:rsidR="009D6D36" w:rsidRPr="00434129" w:rsidRDefault="009D6D36" w:rsidP="009D6D36">
      <w:pPr>
        <w:pStyle w:val="a3"/>
        <w:ind w:right="631" w:firstLine="720"/>
      </w:pPr>
      <w:r w:rsidRPr="00434129">
        <w:t xml:space="preserve">В МАОУ СОШ №11 для учащихся 1-4 классов 5-дневная учебная неделя. Продолжительность учебного года составляет 34 недели, в подготовительных и 1 классах- 33 недели. Продолжительность </w:t>
      </w:r>
      <w:r w:rsidRPr="00434129">
        <w:rPr>
          <w:spacing w:val="-5"/>
        </w:rPr>
        <w:t xml:space="preserve">каникул </w:t>
      </w:r>
      <w:r w:rsidRPr="00434129">
        <w:t xml:space="preserve">в течение </w:t>
      </w:r>
      <w:r w:rsidRPr="00434129">
        <w:rPr>
          <w:spacing w:val="-3"/>
        </w:rPr>
        <w:t xml:space="preserve">учебного  года  </w:t>
      </w:r>
      <w:r w:rsidRPr="00434129">
        <w:t xml:space="preserve">составляет  </w:t>
      </w:r>
      <w:r w:rsidRPr="00434129">
        <w:rPr>
          <w:spacing w:val="3"/>
        </w:rPr>
        <w:t xml:space="preserve">не </w:t>
      </w:r>
      <w:r w:rsidRPr="00434129">
        <w:t xml:space="preserve">менее 30 календарных дней, летом – </w:t>
      </w:r>
      <w:r w:rsidRPr="00434129">
        <w:rPr>
          <w:spacing w:val="3"/>
        </w:rPr>
        <w:t xml:space="preserve">не </w:t>
      </w:r>
      <w:r w:rsidRPr="00434129">
        <w:t>менее 8недель.</w:t>
      </w:r>
    </w:p>
    <w:p w:rsidR="009D6D36" w:rsidRPr="00434129" w:rsidRDefault="009D6D36" w:rsidP="009D6D36">
      <w:pPr>
        <w:pStyle w:val="a3"/>
        <w:ind w:left="656"/>
      </w:pPr>
      <w:r w:rsidRPr="00434129">
        <w:t>Для учащихся в подготовительных и 1 классах устанавливаются в течение года</w:t>
      </w:r>
    </w:p>
    <w:p w:rsidR="009D6D36" w:rsidRPr="00434129" w:rsidRDefault="009D6D36" w:rsidP="009D6D36">
      <w:pPr>
        <w:pStyle w:val="a3"/>
        <w:ind w:left="656" w:right="925"/>
      </w:pPr>
      <w:r w:rsidRPr="00434129">
        <w:t>дополнительные недельные каникулы. Продолжительность урока составляет: в подготовительных и 1 классах – 35 минут; во 2-4 классах – 40  минут.</w:t>
      </w:r>
    </w:p>
    <w:p w:rsidR="009D6D36" w:rsidRPr="00434129" w:rsidRDefault="009D6D36" w:rsidP="009D6D36">
      <w:pPr>
        <w:pStyle w:val="a3"/>
        <w:ind w:left="656" w:right="915" w:firstLine="570"/>
      </w:pPr>
      <w:r w:rsidRPr="00434129">
        <w:t>Обучение в первых классах осуществляется с соблюдением дополнительных требований: обучение проводится без домашних заданий и по безотметочной системе оценивания предметных результатов учащихся (п. 10.10 СанПиН - 2.4.2.2821-10). Промежуточная аттестация в 1-ом классах осуществляется по безотметочной системе - по двухзначной шкале: освоил/не освоил.</w:t>
      </w:r>
    </w:p>
    <w:p w:rsidR="00F0678D" w:rsidRDefault="00F0678D" w:rsidP="009D6D36">
      <w:pPr>
        <w:pStyle w:val="a3"/>
        <w:ind w:left="657" w:right="952"/>
      </w:pPr>
    </w:p>
    <w:p w:rsidR="009D6D36" w:rsidRPr="00434129" w:rsidRDefault="009D6D36" w:rsidP="009D6D36">
      <w:pPr>
        <w:pStyle w:val="a3"/>
        <w:ind w:left="657" w:right="952"/>
      </w:pPr>
      <w:r w:rsidRPr="00434129">
        <w:lastRenderedPageBreak/>
        <w:t>Фиксация результатов текущего контроля во 2-4 кл. осуществляется по пятибалльной системе за исключением учебного предмета «Основы религиозных культур и светской этики» в 4 классе (безотметочная система оценивания уровня подготовки учащихся с записью в журнале зачет/незачет).</w:t>
      </w:r>
    </w:p>
    <w:p w:rsidR="009D6D36" w:rsidRPr="00434129" w:rsidRDefault="009D6D36" w:rsidP="009D6D36">
      <w:pPr>
        <w:pStyle w:val="a3"/>
        <w:ind w:left="775" w:right="908" w:firstLine="570"/>
      </w:pPr>
      <w:r w:rsidRPr="00434129">
        <w:t xml:space="preserve">Освоение программы сопровождается промежуточной аттестацией учащихся. В подготовительных и первых классах обучение проводится без балльного </w:t>
      </w:r>
      <w:r w:rsidRPr="00434129">
        <w:rPr>
          <w:spacing w:val="2"/>
        </w:rPr>
        <w:t xml:space="preserve">оценивания </w:t>
      </w:r>
      <w:r w:rsidRPr="00434129">
        <w:t xml:space="preserve">знаний </w:t>
      </w:r>
      <w:r w:rsidRPr="00434129">
        <w:rPr>
          <w:spacing w:val="-3"/>
        </w:rPr>
        <w:t xml:space="preserve">учащихся </w:t>
      </w:r>
      <w:r w:rsidRPr="00434129">
        <w:t xml:space="preserve">и домашних заданий; </w:t>
      </w:r>
      <w:r w:rsidRPr="00434129">
        <w:rPr>
          <w:spacing w:val="-4"/>
        </w:rPr>
        <w:t xml:space="preserve">формой </w:t>
      </w:r>
      <w:r w:rsidRPr="00434129">
        <w:t xml:space="preserve">проведения  промежуточной аттестации </w:t>
      </w:r>
      <w:r w:rsidRPr="00434129">
        <w:rPr>
          <w:spacing w:val="-5"/>
        </w:rPr>
        <w:t xml:space="preserve">учащихся </w:t>
      </w:r>
      <w:r w:rsidRPr="00434129">
        <w:rPr>
          <w:spacing w:val="3"/>
        </w:rPr>
        <w:t xml:space="preserve">по </w:t>
      </w:r>
      <w:r w:rsidRPr="00434129">
        <w:t xml:space="preserve">всем предметам </w:t>
      </w:r>
      <w:r w:rsidRPr="00434129">
        <w:rPr>
          <w:spacing w:val="-4"/>
        </w:rPr>
        <w:t>учебного</w:t>
      </w:r>
      <w:r w:rsidRPr="00434129">
        <w:t xml:space="preserve">плана 2 – 4 </w:t>
      </w:r>
      <w:r w:rsidRPr="00434129">
        <w:rPr>
          <w:spacing w:val="-3"/>
        </w:rPr>
        <w:t xml:space="preserve">классов </w:t>
      </w:r>
      <w:r w:rsidRPr="00434129">
        <w:t xml:space="preserve">является выведение годовых отметок успеваемости </w:t>
      </w:r>
      <w:r w:rsidRPr="00434129">
        <w:rPr>
          <w:spacing w:val="3"/>
        </w:rPr>
        <w:t xml:space="preserve">на </w:t>
      </w:r>
      <w:r w:rsidRPr="00434129">
        <w:t xml:space="preserve">основе четвертных отметок успеваемости, выставленных учащимся в течение </w:t>
      </w:r>
      <w:r w:rsidRPr="00434129">
        <w:rPr>
          <w:spacing w:val="-3"/>
        </w:rPr>
        <w:t xml:space="preserve">соответствующего учебного года. </w:t>
      </w:r>
      <w:r w:rsidRPr="00434129">
        <w:t xml:space="preserve">Порядок проведения промежуточной аттестации </w:t>
      </w:r>
      <w:r w:rsidRPr="00434129">
        <w:rPr>
          <w:spacing w:val="-3"/>
        </w:rPr>
        <w:t xml:space="preserve">регулируется </w:t>
      </w:r>
      <w:r w:rsidRPr="00434129">
        <w:t xml:space="preserve">Положением об осуществлении </w:t>
      </w:r>
      <w:r w:rsidRPr="00434129">
        <w:rPr>
          <w:spacing w:val="-4"/>
        </w:rPr>
        <w:t xml:space="preserve">текущего </w:t>
      </w:r>
      <w:r w:rsidRPr="00434129">
        <w:t xml:space="preserve">контроля успеваемости и проведении промежуточной аттестации </w:t>
      </w:r>
      <w:r w:rsidRPr="00434129">
        <w:rPr>
          <w:spacing w:val="-5"/>
        </w:rPr>
        <w:t xml:space="preserve">учащихся, </w:t>
      </w:r>
      <w:r w:rsidRPr="00434129">
        <w:rPr>
          <w:spacing w:val="10"/>
        </w:rPr>
        <w:t xml:space="preserve">их </w:t>
      </w:r>
      <w:r w:rsidRPr="00434129">
        <w:t xml:space="preserve">переводе в </w:t>
      </w:r>
      <w:r w:rsidRPr="00434129">
        <w:rPr>
          <w:spacing w:val="-3"/>
        </w:rPr>
        <w:t xml:space="preserve">следующий </w:t>
      </w:r>
      <w:r w:rsidRPr="00434129">
        <w:rPr>
          <w:spacing w:val="-4"/>
        </w:rPr>
        <w:t xml:space="preserve">класс </w:t>
      </w:r>
      <w:r w:rsidRPr="00434129">
        <w:t xml:space="preserve">в МАОУ </w:t>
      </w:r>
      <w:r w:rsidRPr="00434129">
        <w:rPr>
          <w:spacing w:val="3"/>
        </w:rPr>
        <w:t xml:space="preserve">СОШ </w:t>
      </w:r>
      <w:r w:rsidRPr="00434129">
        <w:t>№11.</w:t>
      </w:r>
    </w:p>
    <w:p w:rsidR="009D6D36" w:rsidRPr="00434129" w:rsidRDefault="009D6D36" w:rsidP="009D6D36">
      <w:pPr>
        <w:pStyle w:val="a3"/>
        <w:ind w:right="917"/>
      </w:pPr>
      <w:r w:rsidRPr="00434129">
        <w:t>Промежуточная аттестация учащихся проводится по итогам учебного года и представляет собой среднее арифметическое результатов четвертных аттестаций. Округление результата проводится в пользу учащегося.</w:t>
      </w:r>
    </w:p>
    <w:p w:rsidR="009D6D36" w:rsidRPr="00434129" w:rsidRDefault="009D6D36" w:rsidP="009D6D36">
      <w:pPr>
        <w:pStyle w:val="a3"/>
        <w:ind w:left="775" w:right="961"/>
      </w:pPr>
      <w:r w:rsidRPr="00434129">
        <w:t xml:space="preserve">Форма промежуточной аттестации для </w:t>
      </w:r>
      <w:r w:rsidRPr="00434129">
        <w:rPr>
          <w:spacing w:val="-3"/>
        </w:rPr>
        <w:t xml:space="preserve">учащихся </w:t>
      </w:r>
      <w:r w:rsidRPr="00434129">
        <w:t xml:space="preserve">1х классов: -  в конце </w:t>
      </w:r>
      <w:r w:rsidRPr="00434129">
        <w:rPr>
          <w:spacing w:val="-3"/>
        </w:rPr>
        <w:t xml:space="preserve">учебного года (в </w:t>
      </w:r>
      <w:r w:rsidRPr="00434129">
        <w:t xml:space="preserve">мае) – комплексная контрольная работа </w:t>
      </w:r>
      <w:r w:rsidRPr="00434129">
        <w:rPr>
          <w:spacing w:val="3"/>
        </w:rPr>
        <w:t xml:space="preserve">на </w:t>
      </w:r>
      <w:r w:rsidRPr="00434129">
        <w:t xml:space="preserve">межпредметной основе (русский </w:t>
      </w:r>
      <w:r w:rsidRPr="00434129">
        <w:rPr>
          <w:spacing w:val="-4"/>
        </w:rPr>
        <w:t xml:space="preserve">язык, </w:t>
      </w:r>
      <w:r w:rsidRPr="00434129">
        <w:t>литературное чтение, математика, окружающий мир),которая позволяет определить сформированность метапредметных и предметных результатов по двухзначной шкале: освоил/не освоил.</w:t>
      </w:r>
    </w:p>
    <w:p w:rsidR="009D6D36" w:rsidRPr="00434129" w:rsidRDefault="009D6D36" w:rsidP="009D6D36">
      <w:pPr>
        <w:pStyle w:val="a3"/>
        <w:ind w:left="775" w:right="961"/>
      </w:pPr>
    </w:p>
    <w:p w:rsidR="009D6D36" w:rsidRPr="00434129" w:rsidRDefault="009D6D36" w:rsidP="009D6D36">
      <w:pPr>
        <w:pStyle w:val="1"/>
        <w:ind w:left="655"/>
        <w:jc w:val="left"/>
      </w:pPr>
      <w:r w:rsidRPr="00434129">
        <w:t>Формы текущего контроля по итогам для учащихся 2-4 классов по ИУП на дому:</w:t>
      </w:r>
    </w:p>
    <w:p w:rsidR="009D6D36" w:rsidRPr="00434129" w:rsidRDefault="009D6D36" w:rsidP="009D6D36">
      <w:pPr>
        <w:pStyle w:val="a3"/>
        <w:ind w:left="654"/>
        <w:jc w:val="left"/>
      </w:pPr>
      <w:r w:rsidRPr="00434129">
        <w:t>-по русскому языку – диктант с грамматическим заданием;</w:t>
      </w:r>
    </w:p>
    <w:p w:rsidR="009D6D36" w:rsidRPr="00434129" w:rsidRDefault="009D6D36" w:rsidP="009D6D36">
      <w:pPr>
        <w:pStyle w:val="a3"/>
        <w:ind w:left="654"/>
        <w:jc w:val="left"/>
      </w:pPr>
      <w:r w:rsidRPr="00434129">
        <w:t>-по математике - письменная контрольная работа;</w:t>
      </w:r>
    </w:p>
    <w:p w:rsidR="009D6D36" w:rsidRPr="00434129" w:rsidRDefault="009D6D36" w:rsidP="009D6D36">
      <w:pPr>
        <w:pStyle w:val="a3"/>
        <w:jc w:val="left"/>
      </w:pPr>
      <w:r w:rsidRPr="00434129">
        <w:t>-по литературному чтению - проверка техники чтения;</w:t>
      </w:r>
    </w:p>
    <w:p w:rsidR="009D6D36" w:rsidRPr="00434129" w:rsidRDefault="009D6D36" w:rsidP="009D6D36">
      <w:pPr>
        <w:pStyle w:val="a3"/>
        <w:ind w:right="924" w:hanging="1"/>
        <w:jc w:val="left"/>
      </w:pPr>
      <w:r w:rsidRPr="00434129">
        <w:t>-другие учебные предметы учебного плана (иностранный язык, окружающий мир) – письменная контрольная работа;</w:t>
      </w:r>
    </w:p>
    <w:p w:rsidR="009D6D36" w:rsidRPr="00434129" w:rsidRDefault="009D6D36" w:rsidP="009D6D36">
      <w:pPr>
        <w:pStyle w:val="a3"/>
        <w:ind w:right="949" w:firstLine="705"/>
      </w:pPr>
      <w:r w:rsidRPr="00434129">
        <w:t>Текущий контроль осуществляется в форме индивидуального и фронтального (при инклюзивном обучении) опроса, устных ответов, самостоятельных письменных работ, выполнения практических заданий, тестов.</w:t>
      </w:r>
    </w:p>
    <w:p w:rsidR="009D6D36" w:rsidRPr="00434129" w:rsidRDefault="009D6D36" w:rsidP="009D6D36">
      <w:pPr>
        <w:pStyle w:val="a3"/>
        <w:ind w:right="618" w:firstLine="720"/>
      </w:pPr>
      <w:r w:rsidRPr="00434129">
        <w:t xml:space="preserve">Коррекционная работа </w:t>
      </w:r>
      <w:r w:rsidRPr="00434129">
        <w:rPr>
          <w:spacing w:val="-3"/>
        </w:rPr>
        <w:t xml:space="preserve">осуществляется </w:t>
      </w:r>
      <w:r w:rsidRPr="00434129">
        <w:t xml:space="preserve">в рамках целостного </w:t>
      </w:r>
      <w:r w:rsidRPr="00434129">
        <w:rPr>
          <w:spacing w:val="-3"/>
        </w:rPr>
        <w:t xml:space="preserve">подхода </w:t>
      </w:r>
      <w:r w:rsidRPr="00434129">
        <w:t xml:space="preserve">к </w:t>
      </w:r>
      <w:r w:rsidRPr="00434129">
        <w:rPr>
          <w:spacing w:val="2"/>
        </w:rPr>
        <w:t xml:space="preserve">воспитанию </w:t>
      </w:r>
      <w:r w:rsidRPr="00434129">
        <w:t xml:space="preserve">и развитию ребенка. Исходным </w:t>
      </w:r>
      <w:r w:rsidRPr="00434129">
        <w:rPr>
          <w:spacing w:val="2"/>
        </w:rPr>
        <w:t xml:space="preserve">принципом </w:t>
      </w:r>
      <w:r w:rsidRPr="00434129">
        <w:t xml:space="preserve">для определения целей и </w:t>
      </w:r>
      <w:r w:rsidRPr="00434129">
        <w:rPr>
          <w:spacing w:val="-3"/>
        </w:rPr>
        <w:t xml:space="preserve">задач </w:t>
      </w:r>
      <w:r w:rsidRPr="00434129">
        <w:t xml:space="preserve">коррекции, а </w:t>
      </w:r>
      <w:r w:rsidRPr="00434129">
        <w:rPr>
          <w:spacing w:val="-3"/>
        </w:rPr>
        <w:t xml:space="preserve">также </w:t>
      </w:r>
      <w:r w:rsidRPr="00434129">
        <w:t xml:space="preserve">способов </w:t>
      </w:r>
      <w:r w:rsidRPr="00434129">
        <w:rPr>
          <w:spacing w:val="3"/>
        </w:rPr>
        <w:t xml:space="preserve">их </w:t>
      </w:r>
      <w:r w:rsidRPr="00434129">
        <w:rPr>
          <w:spacing w:val="2"/>
        </w:rPr>
        <w:t xml:space="preserve">решения </w:t>
      </w:r>
      <w:r w:rsidRPr="00434129">
        <w:t xml:space="preserve">является </w:t>
      </w:r>
      <w:r w:rsidRPr="00434129">
        <w:rPr>
          <w:spacing w:val="4"/>
        </w:rPr>
        <w:t xml:space="preserve">принцип </w:t>
      </w:r>
      <w:r w:rsidRPr="00434129">
        <w:t xml:space="preserve">единства диагностики и коррекции развития. Важно и создание условий, в максимальной степени способствующих </w:t>
      </w:r>
      <w:r w:rsidRPr="00434129">
        <w:rPr>
          <w:spacing w:val="2"/>
        </w:rPr>
        <w:t xml:space="preserve">развитию </w:t>
      </w:r>
      <w:r w:rsidRPr="00434129">
        <w:t>ребенка.</w:t>
      </w:r>
    </w:p>
    <w:p w:rsidR="009D6D36" w:rsidRPr="00434129" w:rsidRDefault="009D6D36" w:rsidP="009D6D36">
      <w:pPr>
        <w:pStyle w:val="a3"/>
        <w:ind w:right="612" w:firstLine="720"/>
      </w:pPr>
      <w:r w:rsidRPr="00434129">
        <w:t>Коррекционно-компенсаторный подход реализуется всеми участниками образовательных отношений. Ведущими специалистами при этом являются врачи, в т.ч. логопеды, дефектологи, инструкторы ЛФК, психологи, которые осуществляют диагностику, определяют программу коррекции развития ребенка и проводят коррекционные занятия. Кроме того, специалисты дают рекомендации по включению коррекционных компонентов во все формы образовательной деятельности.</w:t>
      </w:r>
    </w:p>
    <w:p w:rsidR="009D6D36" w:rsidRPr="00434129" w:rsidRDefault="009D6D36" w:rsidP="009D6D36">
      <w:pPr>
        <w:pStyle w:val="a3"/>
        <w:ind w:left="656" w:right="616" w:firstLine="720"/>
      </w:pPr>
      <w:r w:rsidRPr="00434129">
        <w:t>В коррекционно-развивающей области учитывается специфика контингента учащихся, ее содержание направлено на коррекцию психофизического развития личности, создание компенсаторных и социально-адаптационных способов деятельности. Коррекционно-развивающая область в учебном плане МБОУ "СОШ №6" представлена курсами, направленными на развитие ощущений, ориентировки в пространстве.</w:t>
      </w:r>
    </w:p>
    <w:p w:rsidR="009D6D36" w:rsidRPr="00434129" w:rsidRDefault="009D6D36" w:rsidP="009D6D36">
      <w:pPr>
        <w:pStyle w:val="a3"/>
        <w:ind w:left="656" w:right="627" w:firstLine="720"/>
      </w:pPr>
      <w:r w:rsidRPr="00434129">
        <w:t>Индивидуальные занятия по АФК и ЛФК обеспечивают коррекцию индивидуального двигательного дефекта. Количество часов на каждого учащегося определяется медицинской службой в зависимости от тяжести двигательного нарушения (до 2 час/нед.).</w:t>
      </w:r>
    </w:p>
    <w:p w:rsidR="009D6D36" w:rsidRPr="00434129" w:rsidRDefault="009D6D36" w:rsidP="009D6D36">
      <w:pPr>
        <w:pStyle w:val="a3"/>
        <w:ind w:left="0"/>
        <w:jc w:val="left"/>
      </w:pPr>
    </w:p>
    <w:p w:rsidR="009D6D36" w:rsidRPr="00434129" w:rsidRDefault="009D6D36" w:rsidP="009D6D36">
      <w:pPr>
        <w:jc w:val="both"/>
        <w:rPr>
          <w:sz w:val="24"/>
          <w:szCs w:val="24"/>
        </w:rPr>
        <w:sectPr w:rsidR="009D6D36" w:rsidRPr="00434129">
          <w:pgSz w:w="11910" w:h="16850"/>
          <w:pgMar w:top="1060" w:right="220" w:bottom="1140" w:left="1040" w:header="0" w:footer="870" w:gutter="0"/>
          <w:cols w:space="720"/>
        </w:sectPr>
      </w:pPr>
    </w:p>
    <w:p w:rsidR="009D6D36" w:rsidRPr="00434129" w:rsidRDefault="009D6D36" w:rsidP="009D6D36">
      <w:pPr>
        <w:adjustRightInd w:val="0"/>
        <w:jc w:val="center"/>
        <w:textAlignment w:val="center"/>
        <w:rPr>
          <w:sz w:val="24"/>
          <w:szCs w:val="24"/>
        </w:rPr>
      </w:pPr>
      <w:r w:rsidRPr="00434129">
        <w:rPr>
          <w:b/>
          <w:bCs/>
          <w:sz w:val="24"/>
          <w:szCs w:val="24"/>
        </w:rPr>
        <w:lastRenderedPageBreak/>
        <w:t>Индивидуальный у</w:t>
      </w:r>
      <w:r w:rsidRPr="00434129">
        <w:rPr>
          <w:b/>
          <w:sz w:val="24"/>
          <w:szCs w:val="24"/>
        </w:rPr>
        <w:t>чебный план для детей с ОВЗ (с нарушениями опорно-двигательного аппарата)</w:t>
      </w:r>
      <w:r>
        <w:rPr>
          <w:b/>
          <w:sz w:val="24"/>
          <w:szCs w:val="24"/>
        </w:rPr>
        <w:t xml:space="preserve"> (вариант 6.1)</w:t>
      </w:r>
      <w:r w:rsidRPr="00434129">
        <w:rPr>
          <w:b/>
          <w:bCs/>
          <w:sz w:val="24"/>
          <w:szCs w:val="24"/>
        </w:rPr>
        <w:t xml:space="preserve">  обучающихся на дому МАОУ СОШ №11</w:t>
      </w:r>
    </w:p>
    <w:p w:rsidR="009D6D36" w:rsidRPr="00434129" w:rsidRDefault="009D6D36" w:rsidP="009D6D36">
      <w:pPr>
        <w:tabs>
          <w:tab w:val="left" w:pos="4500"/>
          <w:tab w:val="left" w:pos="9180"/>
          <w:tab w:val="left" w:pos="9360"/>
        </w:tabs>
        <w:jc w:val="center"/>
        <w:rPr>
          <w:sz w:val="24"/>
          <w:szCs w:val="24"/>
        </w:rPr>
      </w:pPr>
      <w:r w:rsidRPr="00434129">
        <w:rPr>
          <w:b/>
          <w:bCs/>
          <w:sz w:val="24"/>
          <w:szCs w:val="24"/>
        </w:rPr>
        <w:t>на 2020 - 2021 учебный год (5-дневная неделя)</w:t>
      </w:r>
    </w:p>
    <w:tbl>
      <w:tblPr>
        <w:tblW w:w="9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4"/>
        <w:gridCol w:w="1921"/>
        <w:gridCol w:w="6"/>
        <w:gridCol w:w="1216"/>
        <w:gridCol w:w="1134"/>
        <w:gridCol w:w="1345"/>
        <w:gridCol w:w="1276"/>
        <w:gridCol w:w="1194"/>
        <w:gridCol w:w="15"/>
      </w:tblGrid>
      <w:tr w:rsidR="009D6D36" w:rsidRPr="00434129" w:rsidTr="00F0678D">
        <w:trPr>
          <w:trHeight w:val="375"/>
          <w:jc w:val="center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Учебные предметы/</w:t>
            </w:r>
          </w:p>
          <w:p w:rsidR="009D6D36" w:rsidRPr="00434129" w:rsidRDefault="009D6D36" w:rsidP="00F0678D">
            <w:pPr>
              <w:jc w:val="right"/>
              <w:rPr>
                <w:b/>
                <w:sz w:val="24"/>
                <w:szCs w:val="24"/>
              </w:rPr>
            </w:pPr>
            <w:r w:rsidRPr="00434129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61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Кол-во часов в неделю на дому</w:t>
            </w: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/кол-во часов на самостоятельное изучение</w:t>
            </w:r>
          </w:p>
        </w:tc>
      </w:tr>
      <w:tr w:rsidR="009D6D36" w:rsidRPr="00434129" w:rsidTr="00F0678D">
        <w:trPr>
          <w:gridAfter w:val="1"/>
          <w:wAfter w:w="15" w:type="dxa"/>
          <w:trHeight w:val="714"/>
          <w:jc w:val="center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rPr>
                <w:b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43412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43412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43412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9D6D36" w:rsidRPr="00434129" w:rsidTr="00F0678D">
        <w:trPr>
          <w:trHeight w:val="375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1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1,5/2,5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1,5/2,5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1,5/2,5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6,5/9,5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rPr>
                <w:bCs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0,5/2,5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3,5/11,5</w:t>
            </w:r>
          </w:p>
        </w:tc>
      </w:tr>
      <w:tr w:rsidR="009D6D36" w:rsidRPr="00434129" w:rsidTr="00F0678D">
        <w:trPr>
          <w:gridAfter w:val="1"/>
          <w:wAfter w:w="15" w:type="dxa"/>
          <w:trHeight w:val="638"/>
          <w:jc w:val="center"/>
        </w:trPr>
        <w:tc>
          <w:tcPr>
            <w:tcW w:w="16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Родной язык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0,25/0,25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0,25/0,25</w:t>
            </w:r>
          </w:p>
        </w:tc>
      </w:tr>
      <w:tr w:rsidR="009D6D36" w:rsidRPr="00434129" w:rsidTr="00F0678D">
        <w:trPr>
          <w:gridAfter w:val="1"/>
          <w:wAfter w:w="15" w:type="dxa"/>
          <w:trHeight w:val="637"/>
          <w:jc w:val="center"/>
        </w:trPr>
        <w:tc>
          <w:tcPr>
            <w:tcW w:w="1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rPr>
                <w:bCs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12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0,25/0,25</w:t>
            </w:r>
          </w:p>
        </w:tc>
        <w:tc>
          <w:tcPr>
            <w:tcW w:w="1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0,25/0,25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0,5/1,5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0,5/1,5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2/4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3/1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2/2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2/2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9/7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Обществознание и естество-знание (Окружающий мир)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0,5/1,5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3,5/4,5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 xml:space="preserve">Основы </w:t>
            </w:r>
            <w:r w:rsidRPr="00434129">
              <w:rPr>
                <w:rFonts w:eastAsia="@Arial Unicode MS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vertAlign w:val="superscript"/>
              </w:rPr>
            </w:pPr>
            <w:r w:rsidRPr="00434129">
              <w:rPr>
                <w:bCs/>
                <w:sz w:val="24"/>
                <w:szCs w:val="24"/>
              </w:rPr>
              <w:t xml:space="preserve">Основы </w:t>
            </w:r>
            <w:r w:rsidRPr="00434129">
              <w:rPr>
                <w:rFonts w:eastAsia="@Arial Unicode MS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0,5/0,5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</w:p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0,5/0,5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1/4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rPr>
                <w:bCs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1/4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0,25/0,75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1/3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0,25/2,75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0,25/2,75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0,25/2,75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0,25/2,75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1/11</w:t>
            </w:r>
          </w:p>
        </w:tc>
      </w:tr>
      <w:tr w:rsidR="009D6D36" w:rsidRPr="00434129" w:rsidTr="00F0678D">
        <w:trPr>
          <w:gridAfter w:val="1"/>
          <w:wAfter w:w="15" w:type="dxa"/>
          <w:trHeight w:val="375"/>
          <w:jc w:val="center"/>
        </w:trPr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7,5/12,5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7,5/14,5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7,5/14,5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7/15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sz w:val="24"/>
                <w:szCs w:val="24"/>
              </w:rPr>
              <w:t>29,5/56,5</w:t>
            </w:r>
          </w:p>
        </w:tc>
      </w:tr>
      <w:tr w:rsidR="009D6D36" w:rsidRPr="00434129" w:rsidTr="00F0678D">
        <w:trPr>
          <w:trHeight w:val="375"/>
          <w:jc w:val="center"/>
        </w:trPr>
        <w:tc>
          <w:tcPr>
            <w:tcW w:w="97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34129">
              <w:rPr>
                <w:b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9D6D36" w:rsidRPr="00434129" w:rsidTr="00F0678D">
        <w:trPr>
          <w:gridAfter w:val="1"/>
          <w:wAfter w:w="15" w:type="dxa"/>
          <w:trHeight w:val="570"/>
          <w:jc w:val="center"/>
        </w:trPr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Коррекционно -развивающие занятия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434129">
              <w:rPr>
                <w:sz w:val="24"/>
                <w:szCs w:val="24"/>
              </w:rPr>
              <w:t>0,5/0,5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434129">
              <w:rPr>
                <w:sz w:val="24"/>
                <w:szCs w:val="24"/>
              </w:rPr>
              <w:t>0,5/0,5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434129">
              <w:rPr>
                <w:sz w:val="24"/>
                <w:szCs w:val="24"/>
              </w:rPr>
              <w:t>0,5/0,5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1/0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</w:rPr>
            </w:pPr>
            <w:r w:rsidRPr="00434129">
              <w:rPr>
                <w:bCs/>
                <w:sz w:val="24"/>
                <w:szCs w:val="24"/>
              </w:rPr>
              <w:t>2,5/1,5</w:t>
            </w:r>
          </w:p>
        </w:tc>
      </w:tr>
      <w:tr w:rsidR="009D6D36" w:rsidRPr="00434129" w:rsidTr="00F0678D">
        <w:trPr>
          <w:gridAfter w:val="1"/>
          <w:wAfter w:w="15" w:type="dxa"/>
          <w:trHeight w:val="499"/>
          <w:jc w:val="center"/>
        </w:trPr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4"/>
                <w:szCs w:val="24"/>
              </w:rPr>
            </w:pPr>
            <w:r w:rsidRPr="00434129">
              <w:rPr>
                <w:b/>
                <w:bCs/>
                <w:i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434129">
              <w:rPr>
                <w:b/>
                <w:i/>
                <w:sz w:val="24"/>
                <w:szCs w:val="24"/>
              </w:rPr>
              <w:t>8/13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434129">
              <w:rPr>
                <w:b/>
                <w:bCs/>
                <w:i/>
                <w:sz w:val="24"/>
                <w:szCs w:val="24"/>
              </w:rPr>
              <w:t>8/15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434129">
              <w:rPr>
                <w:b/>
                <w:bCs/>
                <w:i/>
                <w:sz w:val="24"/>
                <w:szCs w:val="24"/>
              </w:rPr>
              <w:t>8/15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434129">
              <w:rPr>
                <w:b/>
                <w:bCs/>
                <w:i/>
                <w:sz w:val="24"/>
                <w:szCs w:val="24"/>
              </w:rPr>
              <w:t>8/15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36" w:rsidRPr="00434129" w:rsidRDefault="009D6D36" w:rsidP="00F0678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434129">
              <w:rPr>
                <w:b/>
                <w:bCs/>
                <w:i/>
                <w:sz w:val="24"/>
                <w:szCs w:val="24"/>
              </w:rPr>
              <w:t>32/58</w:t>
            </w:r>
          </w:p>
        </w:tc>
      </w:tr>
    </w:tbl>
    <w:p w:rsidR="009D6D36" w:rsidRPr="00434129" w:rsidRDefault="009D6D36" w:rsidP="009D6D36">
      <w:pPr>
        <w:rPr>
          <w:sz w:val="24"/>
          <w:szCs w:val="24"/>
        </w:rPr>
        <w:sectPr w:rsidR="009D6D36" w:rsidRPr="00434129">
          <w:pgSz w:w="11910" w:h="16850"/>
          <w:pgMar w:top="1140" w:right="220" w:bottom="1140" w:left="1040" w:header="0" w:footer="870" w:gutter="0"/>
          <w:cols w:space="720"/>
        </w:sectPr>
      </w:pPr>
    </w:p>
    <w:p w:rsidR="000E19DC" w:rsidRDefault="000E19DC" w:rsidP="000E19DC">
      <w:pPr>
        <w:pStyle w:val="a3"/>
        <w:spacing w:before="3"/>
        <w:ind w:left="0" w:firstLine="0"/>
        <w:jc w:val="left"/>
        <w:rPr>
          <w:sz w:val="15"/>
        </w:rPr>
      </w:pPr>
    </w:p>
    <w:p w:rsidR="000E19DC" w:rsidRDefault="000E19DC" w:rsidP="000E19DC">
      <w:pPr>
        <w:pStyle w:val="4"/>
        <w:spacing w:before="90"/>
      </w:pPr>
      <w:r>
        <w:t>Временной режим обучения</w:t>
      </w:r>
    </w:p>
    <w:p w:rsidR="000E19DC" w:rsidRDefault="000E19DC" w:rsidP="009D6D36">
      <w:pPr>
        <w:pStyle w:val="a3"/>
        <w:ind w:left="101" w:right="118"/>
      </w:pPr>
      <w:r>
        <w:t>Временной режим обучения обучающихся с НОДА (учебный год, учебная неделя, день) устанавливается в соответствии законодательн</w:t>
      </w:r>
      <w:r w:rsidR="009D6D36">
        <w:t xml:space="preserve">о закрепленными нормативами (ФЗ </w:t>
      </w:r>
      <w:r>
        <w:t>«Об образовании в Российской Федерации», СанПиН, приказы Министерства образования и науки РФ и др.), локальными актами лицея. Сроки освоения обучающимися с НОДА АООП НОО устанавливаются ФГОС.</w:t>
      </w:r>
    </w:p>
    <w:p w:rsidR="000E19DC" w:rsidRDefault="000E19DC" w:rsidP="000E19DC">
      <w:pPr>
        <w:pStyle w:val="a3"/>
        <w:ind w:left="101" w:right="119"/>
      </w:pPr>
      <w:r>
        <w:t>Учебный день включает в себя уроки, курсы коррекционно-развивающей области, паузу,времяпрогулки,выполнениедомашнихзаданий.Обучениеивоспитаниепроисходит в урочной и внеурочной учебной деятельности обучающихся в течение учебного дня. Обучение обучающихся с НОДА осуществляется в первую смену. Продолжительность общеобразовательного урока определяется действующим СанПиНом. Продолжительность групповых занятий коррекционно-развивающей области определяется приказами Минобрнауки РФ, индивидуальных занятий - возрастом и психофизическим состоянием обучающегося.</w:t>
      </w:r>
    </w:p>
    <w:p w:rsidR="000E19DC" w:rsidRDefault="000E19DC" w:rsidP="000E19DC">
      <w:pPr>
        <w:pStyle w:val="a3"/>
        <w:ind w:left="101" w:right="120"/>
      </w:pPr>
      <w:r>
        <w:t>В середине урока (занятия) проводится физкультурная минутка, направленная на снятие общего мышечного напряжения (в соответствии с действующим СанПиНом) и физкультминутка, в которую включаются упражнения, способствующие снятию зрительного напряжения и предупреждению зрительного утомления.</w:t>
      </w:r>
    </w:p>
    <w:p w:rsidR="000E19DC" w:rsidRPr="006E34E7" w:rsidRDefault="000E19DC" w:rsidP="000E19DC">
      <w:pPr>
        <w:pStyle w:val="a3"/>
        <w:ind w:left="0" w:firstLine="0"/>
        <w:jc w:val="left"/>
        <w:rPr>
          <w:b/>
          <w:sz w:val="27"/>
        </w:rPr>
      </w:pPr>
    </w:p>
    <w:p w:rsidR="000E19DC" w:rsidRPr="006E34E7" w:rsidRDefault="000E19DC" w:rsidP="000E19DC">
      <w:pPr>
        <w:pStyle w:val="2"/>
        <w:numPr>
          <w:ilvl w:val="1"/>
          <w:numId w:val="2"/>
        </w:numPr>
        <w:tabs>
          <w:tab w:val="left" w:pos="1578"/>
        </w:tabs>
        <w:ind w:left="101" w:firstLine="708"/>
        <w:rPr>
          <w:b/>
        </w:rPr>
      </w:pPr>
      <w:bookmarkStart w:id="2" w:name="_TOC_250000"/>
      <w:r w:rsidRPr="006E34E7">
        <w:rPr>
          <w:b/>
        </w:rPr>
        <w:t>Система условий реализации адаптированной основной общеобразовательной программы начального общего образования  обучающихся с НОДА (вариант</w:t>
      </w:r>
      <w:bookmarkEnd w:id="2"/>
      <w:r w:rsidRPr="006E34E7">
        <w:rPr>
          <w:b/>
        </w:rPr>
        <w:t>6.1)</w:t>
      </w:r>
    </w:p>
    <w:p w:rsidR="000E19DC" w:rsidRDefault="000E19DC" w:rsidP="000E19DC">
      <w:pPr>
        <w:pStyle w:val="a3"/>
        <w:spacing w:before="9"/>
        <w:ind w:left="0" w:firstLine="0"/>
        <w:jc w:val="left"/>
        <w:rPr>
          <w:rFonts w:ascii="Cambria"/>
          <w:i/>
          <w:sz w:val="37"/>
        </w:rPr>
      </w:pPr>
    </w:p>
    <w:p w:rsidR="000E19DC" w:rsidRDefault="000E19DC" w:rsidP="000E19DC">
      <w:pPr>
        <w:pStyle w:val="a3"/>
        <w:spacing w:line="259" w:lineRule="auto"/>
        <w:ind w:left="101" w:right="261"/>
      </w:pPr>
      <w:r>
        <w:t>Система условий реализации АООП НОО в соответствии с требованиями ФГОС НОО разрабатывается на основе соответствующих требований стандарта и обеспечивает достижение планируемых результатов освоения АООП НОО.</w:t>
      </w:r>
    </w:p>
    <w:p w:rsidR="000E19DC" w:rsidRDefault="000E19DC" w:rsidP="000E19DC">
      <w:pPr>
        <w:pStyle w:val="a3"/>
        <w:spacing w:line="259" w:lineRule="auto"/>
        <w:ind w:left="101" w:right="260"/>
      </w:pPr>
      <w:r>
        <w:t>Система условий учитывает особенности организации, а также её взаимодействие с социальными партнерами. Система условий содержит: описание имеющихся условий: кадровых, финансовых, материально-технических (включая учебно-методическое и информационное обеспечение); контроль за состоянием системы условий.</w:t>
      </w:r>
    </w:p>
    <w:p w:rsidR="000E19DC" w:rsidRDefault="000E19DC" w:rsidP="000E19DC">
      <w:pPr>
        <w:pStyle w:val="a3"/>
        <w:spacing w:line="259" w:lineRule="auto"/>
        <w:ind w:left="101" w:right="120" w:firstLine="768"/>
      </w:pPr>
      <w:r>
        <w:t>Интегративным результатом реализации указанных требований является создание комфортнойпоотношениюкобучающимсяипедагогическимработникамобразовательной среды, обеспечивающей: высокое качество образования, его доступность, открытость и привлекательностьдлявсехобучающихся,ихродителей(законныхпредставителей)ивсего общества; духовно-нравственное развитие, воспитание обучающихся с НОДА; охрану и укрепление их физического, психического и социального здоровья; коррекцию нарушений развития и профилактику возникновения вторичных отклонений развития у обучающихся сНОДА.</w:t>
      </w:r>
    </w:p>
    <w:p w:rsidR="000E19DC" w:rsidRDefault="000E19DC" w:rsidP="000E19DC">
      <w:pPr>
        <w:pStyle w:val="a3"/>
        <w:ind w:left="101" w:right="121" w:firstLine="679"/>
      </w:pPr>
      <w:r>
        <w:t xml:space="preserve">В целях обеспечения реализации АООП НОО для обучающихся с НОДА в МАОУ </w:t>
      </w:r>
      <w:r w:rsidR="00477EEF">
        <w:t xml:space="preserve">СОШ № 11 </w:t>
      </w:r>
      <w:r>
        <w:t>созданы условия, обеспечивающие возможность: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13"/>
        </w:tabs>
        <w:ind w:right="123" w:firstLine="679"/>
        <w:rPr>
          <w:sz w:val="24"/>
        </w:rPr>
      </w:pPr>
      <w:r>
        <w:rPr>
          <w:sz w:val="24"/>
        </w:rPr>
        <w:t>достиженияпланируемыхрезультатовосвоенияАООПНООвсемиобучающимися сНОДА;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28"/>
        </w:tabs>
        <w:ind w:right="120" w:firstLine="679"/>
        <w:rPr>
          <w:sz w:val="24"/>
        </w:rPr>
      </w:pPr>
      <w:r>
        <w:rPr>
          <w:sz w:val="24"/>
        </w:rPr>
        <w:t>выявления и развития способностей обучающихся через систему секций, студий и кружков, и через использование возможностей образовательных организаций дополнительногообразования;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28"/>
        </w:tabs>
        <w:ind w:left="927" w:hanging="148"/>
        <w:rPr>
          <w:sz w:val="24"/>
        </w:rPr>
      </w:pPr>
      <w:r>
        <w:rPr>
          <w:sz w:val="24"/>
        </w:rPr>
        <w:t>расширения социального опыта и социальных контактов обучающихся с НОДА,в</w:t>
      </w:r>
    </w:p>
    <w:p w:rsidR="000E19DC" w:rsidRDefault="000E19DC" w:rsidP="000E19DC">
      <w:pPr>
        <w:jc w:val="both"/>
        <w:rPr>
          <w:sz w:val="24"/>
        </w:rPr>
        <w:sectPr w:rsidR="000E19DC" w:rsidSect="006A07EF">
          <w:pgSz w:w="11900" w:h="16840"/>
          <w:pgMar w:top="1140" w:right="720" w:bottom="1120" w:left="1134" w:header="0" w:footer="926" w:gutter="0"/>
          <w:cols w:space="720"/>
        </w:sectPr>
      </w:pPr>
    </w:p>
    <w:p w:rsidR="000E19DC" w:rsidRDefault="000E19DC" w:rsidP="000E19DC">
      <w:pPr>
        <w:pStyle w:val="a3"/>
        <w:spacing w:before="64"/>
        <w:ind w:left="101" w:firstLine="0"/>
      </w:pPr>
      <w:r>
        <w:lastRenderedPageBreak/>
        <w:t>том числе с обучающимися, не имеющими ограничений по возможностям здоровья;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78"/>
        </w:tabs>
        <w:ind w:right="118" w:firstLine="679"/>
        <w:rPr>
          <w:sz w:val="24"/>
        </w:rPr>
      </w:pPr>
      <w:r>
        <w:rPr>
          <w:sz w:val="24"/>
        </w:rPr>
        <w:t>учета особых образовательных потребностей, характерных для данной группы обучающихся сНОДА;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49"/>
        </w:tabs>
        <w:spacing w:before="1"/>
        <w:ind w:right="120" w:firstLine="679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 работников и общественности в разработке АООП НОО, проектировании и развитии внутришкольной социальной среды, а также в формировании и реализации индивидуальных образовательных маршрутовобучающихся;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52"/>
        </w:tabs>
        <w:ind w:right="120" w:firstLine="679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реализацию части АООП НОО, формируемой участниками образовательного процесса, в соответствии с запросами обучающихся с НОДА и их родителей (законных представителей), спецификой образовательной организации;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057"/>
        </w:tabs>
        <w:ind w:right="121" w:firstLine="679"/>
        <w:rPr>
          <w:sz w:val="24"/>
        </w:rPr>
      </w:pPr>
      <w:r>
        <w:rPr>
          <w:sz w:val="24"/>
        </w:rPr>
        <w:t>использования в образовательном процессе современных образовательных технологий деятельностного типа, специальных средств обучения и средств обучения, соответствующих особым образовательным потребностям обучающихся сНОДА;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88"/>
        </w:tabs>
        <w:ind w:right="118" w:firstLine="679"/>
        <w:rPr>
          <w:sz w:val="24"/>
        </w:rPr>
      </w:pPr>
      <w:r>
        <w:rPr>
          <w:sz w:val="24"/>
        </w:rPr>
        <w:t>обновления содержания АООП НОО, методик и технологий ее реализации в соответствии с динамикой развития системы образования, запросов обучающихся с НОДА и их родителей (законныхпредставителей);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040"/>
        </w:tabs>
        <w:ind w:right="118" w:firstLine="679"/>
        <w:rPr>
          <w:sz w:val="24"/>
        </w:rPr>
      </w:pPr>
      <w:r>
        <w:rPr>
          <w:sz w:val="24"/>
        </w:rPr>
        <w:t>эффективного управления образовательной организацией с использованием информационно-коммуникационных технологий, современных механизмов финансирования;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92"/>
        </w:tabs>
        <w:ind w:right="120" w:firstLine="679"/>
        <w:rPr>
          <w:sz w:val="24"/>
        </w:rPr>
      </w:pPr>
      <w:r>
        <w:rPr>
          <w:sz w:val="24"/>
        </w:rPr>
        <w:t>эффективной самостоятельной работы обучающихся с НОДА при поддержке педагогическихработников.</w:t>
      </w:r>
    </w:p>
    <w:p w:rsidR="000E19DC" w:rsidRDefault="000E19DC" w:rsidP="00460014">
      <w:pPr>
        <w:spacing w:before="5"/>
        <w:ind w:left="142" w:right="119" w:firstLine="142"/>
        <w:rPr>
          <w:b/>
          <w:sz w:val="24"/>
        </w:rPr>
      </w:pPr>
      <w:r>
        <w:rPr>
          <w:b/>
          <w:sz w:val="24"/>
        </w:rPr>
        <w:t>Кадровыеусловияреализацииадаптированнойосновнойобщеобразовательной программы начального общегообразования</w:t>
      </w:r>
    </w:p>
    <w:p w:rsidR="00477EEF" w:rsidRPr="00434129" w:rsidRDefault="00477EEF" w:rsidP="00460014">
      <w:pPr>
        <w:pStyle w:val="a3"/>
        <w:ind w:left="142" w:right="-19" w:firstLine="142"/>
        <w:jc w:val="left"/>
      </w:pPr>
      <w:r w:rsidRPr="00434129">
        <w:t xml:space="preserve">В реализации АООП НОО для </w:t>
      </w:r>
      <w:r w:rsidRPr="00434129">
        <w:rPr>
          <w:spacing w:val="-3"/>
        </w:rPr>
        <w:t xml:space="preserve">учащихся </w:t>
      </w:r>
      <w:r w:rsidRPr="00434129">
        <w:t xml:space="preserve">с НОДА участвуют руководящие, педагогические и иные работники, имеющие необходимый уровень образования и </w:t>
      </w:r>
      <w:r w:rsidRPr="00434129">
        <w:rPr>
          <w:spacing w:val="-4"/>
        </w:rPr>
        <w:t>квалифи</w:t>
      </w:r>
      <w:r w:rsidRPr="00434129">
        <w:t xml:space="preserve">кации  для  </w:t>
      </w:r>
      <w:r w:rsidRPr="00434129">
        <w:rPr>
          <w:spacing w:val="-3"/>
        </w:rPr>
        <w:t xml:space="preserve">каждой  </w:t>
      </w:r>
      <w:r w:rsidRPr="00434129">
        <w:t xml:space="preserve">занимаемой  должности,   который   соответствует  </w:t>
      </w:r>
      <w:r w:rsidRPr="00434129">
        <w:rPr>
          <w:spacing w:val="-4"/>
        </w:rPr>
        <w:t>квалифи</w:t>
      </w:r>
      <w:r w:rsidRPr="00434129">
        <w:t xml:space="preserve">кационным требованиям, </w:t>
      </w:r>
      <w:r w:rsidRPr="00434129">
        <w:rPr>
          <w:spacing w:val="-3"/>
        </w:rPr>
        <w:t xml:space="preserve">указанным </w:t>
      </w:r>
      <w:r w:rsidRPr="00434129">
        <w:t xml:space="preserve">в квалификационных справочниках и (или) профессиональных стандартах. В процессе психолого-медико-педагогического сопровождения </w:t>
      </w:r>
      <w:r w:rsidRPr="00434129">
        <w:rPr>
          <w:spacing w:val="-3"/>
        </w:rPr>
        <w:t xml:space="preserve">учащихся </w:t>
      </w:r>
      <w:r w:rsidRPr="00434129">
        <w:t xml:space="preserve">с НОДА </w:t>
      </w:r>
      <w:r w:rsidRPr="00434129">
        <w:rPr>
          <w:spacing w:val="3"/>
        </w:rPr>
        <w:t xml:space="preserve">по </w:t>
      </w:r>
      <w:r w:rsidRPr="00434129">
        <w:t xml:space="preserve">программе СИПР </w:t>
      </w:r>
      <w:r w:rsidRPr="00434129">
        <w:rPr>
          <w:spacing w:val="2"/>
        </w:rPr>
        <w:t xml:space="preserve">принимают </w:t>
      </w:r>
      <w:r w:rsidRPr="00434129">
        <w:t>участие медицинские   работники,   им</w:t>
      </w:r>
      <w:r w:rsidR="00460014">
        <w:t xml:space="preserve">еющие   необходимый   уровень  </w:t>
      </w:r>
      <w:r w:rsidRPr="00434129">
        <w:t xml:space="preserve">образования   и </w:t>
      </w:r>
      <w:r w:rsidRPr="00434129">
        <w:rPr>
          <w:spacing w:val="-4"/>
        </w:rPr>
        <w:t>квалифи</w:t>
      </w:r>
      <w:r w:rsidRPr="00434129">
        <w:t>кации.</w:t>
      </w:r>
    </w:p>
    <w:p w:rsidR="00477EEF" w:rsidRPr="00434129" w:rsidRDefault="00477EEF" w:rsidP="00460014">
      <w:pPr>
        <w:pStyle w:val="a3"/>
        <w:ind w:left="142" w:right="-19" w:firstLine="142"/>
        <w:jc w:val="left"/>
      </w:pPr>
      <w:r w:rsidRPr="00434129">
        <w:t xml:space="preserve">МАОУ </w:t>
      </w:r>
      <w:r w:rsidRPr="00434129">
        <w:rPr>
          <w:spacing w:val="2"/>
        </w:rPr>
        <w:t xml:space="preserve">СОШ </w:t>
      </w:r>
      <w:r w:rsidRPr="00434129">
        <w:rPr>
          <w:spacing w:val="3"/>
        </w:rPr>
        <w:t xml:space="preserve">№11 </w:t>
      </w:r>
      <w:r w:rsidRPr="00434129">
        <w:t xml:space="preserve">обеспечивает </w:t>
      </w:r>
      <w:r w:rsidRPr="00434129">
        <w:rPr>
          <w:spacing w:val="-3"/>
        </w:rPr>
        <w:t xml:space="preserve">педагогам </w:t>
      </w:r>
      <w:r w:rsidRPr="00434129">
        <w:t xml:space="preserve">возможность повышения профессиональной квалификации, ведения методической работы, применения, обобщения и распространения опыта использования современных образовательных технологий обучения и воспитания. Уровень </w:t>
      </w:r>
      <w:r w:rsidRPr="00434129">
        <w:rPr>
          <w:spacing w:val="-4"/>
        </w:rPr>
        <w:t>квалифи</w:t>
      </w:r>
      <w:r w:rsidRPr="00434129">
        <w:t>кации работниковМАОУ  СОШ № 11 для каждой занимаемой должности отвечает квалификационным требованиям, указанным в квалификационных справочниках, и (или) профессиональным стандартам по соответствующей должности. Непрерывн</w:t>
      </w:r>
      <w:r w:rsidR="00460014">
        <w:t xml:space="preserve">ость профессионального развития </w:t>
      </w:r>
      <w:r w:rsidRPr="00434129">
        <w:t xml:space="preserve">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года. МАОУ СОШ </w:t>
      </w:r>
      <w:r w:rsidRPr="00434129">
        <w:rPr>
          <w:spacing w:val="3"/>
        </w:rPr>
        <w:t xml:space="preserve">№11 </w:t>
      </w:r>
      <w:r w:rsidRPr="00434129">
        <w:t xml:space="preserve">укомплектована кадрами, реализующими АООП НОО для учащихся с НОДА (Вариант 6.1): педагог-психолог; учитель </w:t>
      </w:r>
      <w:r w:rsidRPr="00434129">
        <w:rPr>
          <w:spacing w:val="-11"/>
        </w:rPr>
        <w:t>фи</w:t>
      </w:r>
      <w:r w:rsidRPr="00434129">
        <w:t xml:space="preserve">зической культуры; учитель музыки; учитель иностранного языка; учитель </w:t>
      </w:r>
      <w:r w:rsidRPr="00434129">
        <w:rPr>
          <w:spacing w:val="2"/>
        </w:rPr>
        <w:t xml:space="preserve">начальных </w:t>
      </w:r>
      <w:r w:rsidRPr="00434129">
        <w:t xml:space="preserve">классов; педагог- организатор; социальный </w:t>
      </w:r>
      <w:r w:rsidRPr="00434129">
        <w:rPr>
          <w:spacing w:val="-3"/>
        </w:rPr>
        <w:t>педагог</w:t>
      </w:r>
      <w:r w:rsidRPr="00434129">
        <w:t>.</w:t>
      </w:r>
    </w:p>
    <w:p w:rsidR="00477EEF" w:rsidRPr="00434129" w:rsidRDefault="00477EEF" w:rsidP="00460014">
      <w:pPr>
        <w:pStyle w:val="a3"/>
        <w:ind w:left="101" w:hanging="101"/>
        <w:jc w:val="left"/>
      </w:pPr>
    </w:p>
    <w:p w:rsidR="00477EEF" w:rsidRPr="00434129" w:rsidRDefault="00460014" w:rsidP="00460014">
      <w:pPr>
        <w:pStyle w:val="a3"/>
        <w:tabs>
          <w:tab w:val="left" w:pos="4253"/>
          <w:tab w:val="left" w:pos="5963"/>
          <w:tab w:val="left" w:pos="6803"/>
          <w:tab w:val="left" w:pos="8228"/>
        </w:tabs>
        <w:ind w:left="284" w:right="-19" w:hanging="284"/>
        <w:jc w:val="left"/>
      </w:pPr>
      <w:r>
        <w:tab/>
        <w:t xml:space="preserve">         В МА</w:t>
      </w:r>
      <w:r w:rsidR="00477EEF" w:rsidRPr="00434129">
        <w:t xml:space="preserve">ОУ </w:t>
      </w:r>
      <w:r w:rsidR="00477EEF" w:rsidRPr="00434129">
        <w:rPr>
          <w:spacing w:val="-4"/>
        </w:rPr>
        <w:t xml:space="preserve">СОШ </w:t>
      </w:r>
      <w:r w:rsidR="00477EEF" w:rsidRPr="00434129">
        <w:rPr>
          <w:spacing w:val="3"/>
        </w:rPr>
        <w:t xml:space="preserve">№11 </w:t>
      </w:r>
      <w:r w:rsidR="00477EEF" w:rsidRPr="00434129">
        <w:t>педагоги (учителя начал</w:t>
      </w:r>
      <w:r>
        <w:t xml:space="preserve">ьных классов, педагог-психолог, социальный </w:t>
      </w:r>
      <w:r>
        <w:rPr>
          <w:spacing w:val="-3"/>
        </w:rPr>
        <w:t xml:space="preserve">педагог, </w:t>
      </w:r>
      <w:r w:rsidR="00477EEF" w:rsidRPr="00434129">
        <w:t>руководители)</w:t>
      </w:r>
      <w:r w:rsidR="00477EEF" w:rsidRPr="00434129">
        <w:tab/>
        <w:t xml:space="preserve">прошли </w:t>
      </w:r>
      <w:r w:rsidR="00477EEF" w:rsidRPr="00434129">
        <w:rPr>
          <w:spacing w:val="-3"/>
        </w:rPr>
        <w:t xml:space="preserve">курсы </w:t>
      </w:r>
      <w:r w:rsidR="00477EEF" w:rsidRPr="00434129">
        <w:t>повышения квали</w:t>
      </w:r>
      <w:r w:rsidR="00477EEF" w:rsidRPr="00434129">
        <w:rPr>
          <w:spacing w:val="-4"/>
        </w:rPr>
        <w:t xml:space="preserve">фикации </w:t>
      </w:r>
      <w:r>
        <w:t xml:space="preserve">«Психолого-педагогические </w:t>
      </w:r>
      <w:r w:rsidR="00477EEF" w:rsidRPr="00434129">
        <w:t xml:space="preserve">аспекты работы с детьми с </w:t>
      </w:r>
      <w:r w:rsidR="00477EEF" w:rsidRPr="00434129">
        <w:rPr>
          <w:spacing w:val="-1"/>
        </w:rPr>
        <w:t xml:space="preserve">ограниченными </w:t>
      </w:r>
      <w:r w:rsidR="00477EEF" w:rsidRPr="00434129">
        <w:t xml:space="preserve">возможностями   здоровья   в   </w:t>
      </w:r>
      <w:r w:rsidR="00477EEF" w:rsidRPr="00434129">
        <w:rPr>
          <w:spacing w:val="-7"/>
        </w:rPr>
        <w:t xml:space="preserve">школе   </w:t>
      </w:r>
      <w:r w:rsidR="00477EEF" w:rsidRPr="00434129">
        <w:t xml:space="preserve">с   </w:t>
      </w:r>
      <w:r w:rsidR="00477EEF" w:rsidRPr="00434129">
        <w:rPr>
          <w:spacing w:val="-3"/>
        </w:rPr>
        <w:t xml:space="preserve">учетом   </w:t>
      </w:r>
      <w:r w:rsidR="00477EEF" w:rsidRPr="00434129">
        <w:t xml:space="preserve">ФГОС   НОО   </w:t>
      </w:r>
      <w:r w:rsidR="00477EEF" w:rsidRPr="00434129">
        <w:rPr>
          <w:spacing w:val="-4"/>
        </w:rPr>
        <w:t xml:space="preserve">обучающихся </w:t>
      </w:r>
      <w:r w:rsidR="00477EEF" w:rsidRPr="00434129">
        <w:t>сОВЗ», «Психолого-педагогическое сопровождение детей с ограниченными возможностями здоровья в условиях реализации ФГОС».Имеются сертификаты.</w:t>
      </w:r>
    </w:p>
    <w:p w:rsidR="00477EEF" w:rsidRPr="00434129" w:rsidRDefault="00477EEF" w:rsidP="00460014">
      <w:pPr>
        <w:pStyle w:val="a3"/>
        <w:ind w:left="284" w:right="-19"/>
      </w:pPr>
      <w:r w:rsidRPr="00434129">
        <w:t>Для достижения результатов АООП НОО в ходе её реализации осуществляется оценка качества и результативности деятельности, педагогических работников с целью коррекции их деятельности, а также определения стимулирующей части фонда оплаты труда.</w:t>
      </w:r>
    </w:p>
    <w:p w:rsidR="00477EEF" w:rsidRDefault="00477EEF" w:rsidP="000E19DC">
      <w:pPr>
        <w:pStyle w:val="3"/>
        <w:spacing w:before="0" w:line="240" w:lineRule="auto"/>
        <w:ind w:left="101" w:right="119" w:firstLine="679"/>
      </w:pPr>
    </w:p>
    <w:p w:rsidR="000E19DC" w:rsidRDefault="000E19DC" w:rsidP="000E19DC">
      <w:pPr>
        <w:pStyle w:val="3"/>
        <w:spacing w:before="0" w:line="240" w:lineRule="auto"/>
        <w:ind w:left="101" w:right="119" w:firstLine="679"/>
      </w:pPr>
      <w:r>
        <w:t>Финансово-экономические условия реализации адаптированной основной общеобразовательной программы начального общего образования обучающихся с НОДА (вариант 6.1)</w:t>
      </w:r>
    </w:p>
    <w:p w:rsidR="000E19DC" w:rsidRPr="00477EEF" w:rsidRDefault="000E19DC" w:rsidP="000E19DC">
      <w:pPr>
        <w:pStyle w:val="3"/>
        <w:spacing w:before="72" w:line="261" w:lineRule="auto"/>
        <w:ind w:left="101" w:right="119" w:firstLine="708"/>
        <w:rPr>
          <w:b w:val="0"/>
        </w:rPr>
      </w:pPr>
      <w:r w:rsidRPr="00477EEF">
        <w:rPr>
          <w:b w:val="0"/>
        </w:rPr>
        <w:t>Материально-технические условия реализации адаптированной основной общеобразовательной программы начального общего образования</w:t>
      </w:r>
      <w:r w:rsidR="00477EEF" w:rsidRPr="00477EEF">
        <w:rPr>
          <w:b w:val="0"/>
        </w:rPr>
        <w:t>.</w:t>
      </w:r>
    </w:p>
    <w:p w:rsidR="00477EEF" w:rsidRPr="00477EEF" w:rsidRDefault="00477EEF" w:rsidP="00477EEF">
      <w:pPr>
        <w:pStyle w:val="1"/>
        <w:ind w:left="426" w:firstLine="141"/>
        <w:rPr>
          <w:sz w:val="24"/>
          <w:szCs w:val="24"/>
        </w:rPr>
      </w:pPr>
      <w:r w:rsidRPr="00477EEF">
        <w:rPr>
          <w:sz w:val="24"/>
          <w:szCs w:val="24"/>
        </w:rPr>
        <w:t>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 в соответствии с ФГОС НОО. Финансирование реализации АООП НОО должно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образования. Указанные нормативы определяются в соответствии с ФГОС НОО: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- специальными условиями получения образования (кадровыми, материально-техническими); 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- расходами на оплату труда работников, реализующих АООП НОО; 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- 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 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>- 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 - иными расходами, связанными с реализацией и обеспечением реализации АООП НОО. Финансовое обеспечение соответствует специфике кадровых и материально-технических условий, определенных для каждого варианта АООП НОО для разных групп обучающихся с ОВЗ. 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Вариант 6.1. предполагает, что обучающийся с НОДА получает образование находясь в среде сверстников, не имеющих ограничений по возможностям здоровья, и в те же сроки обучения. Обучающемуся с НОДА предоставляется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необходимо учитывать следующее: 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1) обязательное включение в структуру АООП начального общего образования для обучающегося с НОДА программы коррекционной работы, что требует качественно особого кадрового состава специалистов, реализующих АООП; 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2) при необходимости предусматривается участие в образовательно-коррекционной работе тьютора, а также учебно-вспомогательного и прочего персонала (ассистента, медицинских работников, необходимых для сопровождения обучающихся с ОВЗ, инженера по обслуживанию специальных технических средств и ассистивных устройств); </w:t>
      </w:r>
    </w:p>
    <w:p w:rsidR="00477EEF" w:rsidRPr="00477EEF" w:rsidRDefault="00477EEF" w:rsidP="00477EEF">
      <w:pPr>
        <w:pStyle w:val="1"/>
        <w:ind w:left="567"/>
        <w:rPr>
          <w:sz w:val="24"/>
          <w:szCs w:val="24"/>
        </w:rPr>
      </w:pPr>
      <w:r w:rsidRPr="00477EEF">
        <w:rPr>
          <w:sz w:val="24"/>
          <w:szCs w:val="24"/>
        </w:rPr>
        <w:t xml:space="preserve">3) создание специальных материально-технических условий для реализации АООП (специальные учебные пособия, специальное оборудование, специальные технические средства, ассистивные устройства, специальные компьютерные программы и др.) в соответствии с ФГОС НОО для обучающихся с НОДА (вариант 6.1). При определении нормативных финансовых затрат на одного обучающегося с ОВЗ на оказание государственной услуги учитываются выше перечисленные условия организации обучения ребенка с НОДА. Финансирование рассчитывается с учетом рекомендаций ПМПК, ИПР инвалида в соответствии с кадровыми и материально-техническими условиями реализации АООП, требованиями к наполняемости классов в соответствии с СанПиН. Финансирование АООП НОО для каждого обучающегося с НОДА производится в большем объеме, чем </w:t>
      </w:r>
      <w:r w:rsidRPr="00477EEF">
        <w:rPr>
          <w:sz w:val="24"/>
          <w:szCs w:val="24"/>
        </w:rPr>
        <w:lastRenderedPageBreak/>
        <w:t xml:space="preserve">финансирование ООП НОО обучающихся, не имеющих ограниченных возможностей здоровья. При расчете нормативных затрат на оплату труда и начисления на выплаты по оплате труда учитываются затраты на оплату труда только тех работников, которые принимают непосредственное участие в оказании соответствующей государственной услуги (вспомогательный, технический, административно-управленческий и т.п. персонал не учитывается). </w:t>
      </w:r>
    </w:p>
    <w:p w:rsidR="000E19DC" w:rsidRDefault="000E19DC" w:rsidP="00477EEF">
      <w:pPr>
        <w:pStyle w:val="4"/>
        <w:ind w:left="0"/>
        <w:jc w:val="left"/>
      </w:pPr>
      <w:r>
        <w:t>Требования к организации процесса обучения</w:t>
      </w:r>
    </w:p>
    <w:p w:rsidR="000E19DC" w:rsidRDefault="000E19DC" w:rsidP="000E19DC">
      <w:pPr>
        <w:pStyle w:val="a3"/>
        <w:ind w:left="101" w:firstLine="679"/>
        <w:jc w:val="left"/>
      </w:pPr>
      <w:r>
        <w:t>Требования к организации работы по реализации АООП НОО (в соответствии с рекомендациями ПМПК: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255"/>
          <w:tab w:val="left" w:pos="1256"/>
          <w:tab w:val="left" w:pos="3185"/>
          <w:tab w:val="left" w:pos="4963"/>
          <w:tab w:val="left" w:pos="7027"/>
          <w:tab w:val="left" w:pos="8659"/>
        </w:tabs>
        <w:ind w:right="122" w:firstLine="708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повышенного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руководства</w:t>
      </w:r>
      <w:r>
        <w:rPr>
          <w:sz w:val="24"/>
        </w:rPr>
        <w:tab/>
      </w:r>
      <w:r>
        <w:rPr>
          <w:spacing w:val="-4"/>
          <w:sz w:val="24"/>
        </w:rPr>
        <w:t xml:space="preserve">учебно- </w:t>
      </w:r>
      <w:r>
        <w:rPr>
          <w:sz w:val="24"/>
        </w:rPr>
        <w:t>познавательной деятельностью обучающихся сНОДА;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088"/>
          <w:tab w:val="left" w:pos="2849"/>
          <w:tab w:val="left" w:pos="6106"/>
          <w:tab w:val="left" w:pos="8662"/>
        </w:tabs>
        <w:ind w:right="122" w:firstLine="708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использования  специальных</w:t>
      </w:r>
      <w:r>
        <w:rPr>
          <w:sz w:val="24"/>
        </w:rPr>
        <w:tab/>
        <w:t>приемов  организации</w:t>
      </w:r>
      <w:r>
        <w:rPr>
          <w:sz w:val="24"/>
        </w:rPr>
        <w:tab/>
      </w:r>
      <w:r>
        <w:rPr>
          <w:spacing w:val="-4"/>
          <w:sz w:val="24"/>
        </w:rPr>
        <w:t xml:space="preserve">учебно- </w:t>
      </w:r>
      <w:r>
        <w:rPr>
          <w:sz w:val="24"/>
        </w:rPr>
        <w:t>познавательной деятельности обучающихся с НОДА;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949"/>
        </w:tabs>
        <w:ind w:left="948" w:hanging="140"/>
        <w:jc w:val="left"/>
        <w:rPr>
          <w:sz w:val="24"/>
        </w:rPr>
      </w:pPr>
      <w:r>
        <w:rPr>
          <w:sz w:val="24"/>
        </w:rPr>
        <w:t>соблюдение режима физических нагрузок (с учетомпротивопоказаний);</w:t>
      </w:r>
    </w:p>
    <w:p w:rsidR="000E19DC" w:rsidRDefault="000E19DC" w:rsidP="000E19DC">
      <w:pPr>
        <w:pStyle w:val="a5"/>
        <w:numPr>
          <w:ilvl w:val="0"/>
          <w:numId w:val="14"/>
        </w:numPr>
        <w:tabs>
          <w:tab w:val="left" w:pos="1072"/>
        </w:tabs>
        <w:ind w:right="117" w:firstLine="708"/>
        <w:rPr>
          <w:sz w:val="24"/>
        </w:rPr>
      </w:pPr>
      <w:r>
        <w:rPr>
          <w:sz w:val="24"/>
        </w:rPr>
        <w:t>необходимость при выполнении обучающимися с НОДА итоговых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 время может быть увеличено в 1,5 раза по сравнению с регламентом, установленным для обучающихся, не имеющих ограничений по возможностямздоровья.</w:t>
      </w:r>
    </w:p>
    <w:p w:rsidR="000E19DC" w:rsidRDefault="000E19DC" w:rsidP="000E19DC">
      <w:pPr>
        <w:pStyle w:val="4"/>
        <w:spacing w:before="2"/>
      </w:pPr>
      <w:r>
        <w:t>Требования к организации пространства</w:t>
      </w:r>
    </w:p>
    <w:p w:rsidR="000E19DC" w:rsidRDefault="000E19DC" w:rsidP="000E19DC">
      <w:pPr>
        <w:pStyle w:val="a3"/>
        <w:ind w:left="101" w:right="117"/>
      </w:pPr>
      <w:r>
        <w:t>Организацияпространстваобеспечиваетбезопасностьпредметно-пространственной среды, что предполагает: безопасное предметное наполнение школьных помещений (свободные проходы к партам, входным дверям, отсутствие выступающих углов и т. п.); оборудование специальными приспособлениями школьных помещений в соответствии с особыми образовательными потребностями обучающихся с НОДА; обеспечение свободного доступа естественного света в учебные и другие помещения, использование жалюзи, позволяющих регулировать световой поток;</w:t>
      </w:r>
    </w:p>
    <w:p w:rsidR="000E19DC" w:rsidRDefault="000E19DC" w:rsidP="000E19DC">
      <w:pPr>
        <w:pStyle w:val="a3"/>
        <w:ind w:left="101" w:right="120"/>
      </w:pPr>
      <w:r>
        <w:t>Психолого-медико-педагогическое сопровождение обучающихся с НОДА в процессе освоения АООП НОО осуществляется в урочной и внеурочной деятельности и реализуется командой специалистов: педагогами, логопедом, психологом.</w:t>
      </w:r>
    </w:p>
    <w:p w:rsidR="000E19DC" w:rsidRDefault="000E19DC" w:rsidP="000E19DC">
      <w:pPr>
        <w:pStyle w:val="4"/>
        <w:spacing w:before="3"/>
      </w:pPr>
      <w:r>
        <w:t>Требования к организации рабочего места</w:t>
      </w:r>
    </w:p>
    <w:p w:rsidR="000E19DC" w:rsidRDefault="000E19DC" w:rsidP="000E19DC">
      <w:pPr>
        <w:pStyle w:val="a3"/>
        <w:spacing w:line="274" w:lineRule="exact"/>
        <w:ind w:left="809" w:firstLine="0"/>
      </w:pPr>
      <w:r>
        <w:t>Рабочее место оборудуется в соответствии с рекомендациями врача.</w:t>
      </w:r>
    </w:p>
    <w:p w:rsidR="000E19DC" w:rsidRDefault="000E19DC" w:rsidP="000E19DC">
      <w:pPr>
        <w:pStyle w:val="a3"/>
        <w:ind w:left="101" w:right="120"/>
      </w:pPr>
      <w:r>
        <w:t>Номер парты должен соответствовать росту ученика. Определениеместоположения парты в классе осуществляется в соответствии с рекомендациямиврача-офтальмолога.</w:t>
      </w:r>
    </w:p>
    <w:p w:rsidR="007F47EB" w:rsidRDefault="007F47EB"/>
    <w:p w:rsidR="006A07EF" w:rsidRDefault="006A07EF"/>
    <w:sectPr w:rsidR="006A07EF" w:rsidSect="006A07EF">
      <w:pgSz w:w="11900" w:h="16840"/>
      <w:pgMar w:top="1060" w:right="720" w:bottom="1200" w:left="1134" w:header="0" w:footer="92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DC4" w:rsidRDefault="006E6DC4" w:rsidP="009D6D36">
      <w:r>
        <w:separator/>
      </w:r>
    </w:p>
  </w:endnote>
  <w:endnote w:type="continuationSeparator" w:id="1">
    <w:p w:rsidR="006E6DC4" w:rsidRDefault="006E6DC4" w:rsidP="009D6D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1820047"/>
      <w:docPartObj>
        <w:docPartGallery w:val="Page Numbers (Bottom of Page)"/>
        <w:docPartUnique/>
      </w:docPartObj>
    </w:sdtPr>
    <w:sdtContent>
      <w:p w:rsidR="0032196D" w:rsidRDefault="0032196D">
        <w:pPr>
          <w:pStyle w:val="a8"/>
          <w:jc w:val="center"/>
        </w:pPr>
        <w:fldSimple w:instr=" PAGE   \* MERGEFORMAT ">
          <w:r w:rsidR="00706B6F">
            <w:rPr>
              <w:noProof/>
            </w:rPr>
            <w:t>2</w:t>
          </w:r>
        </w:fldSimple>
      </w:p>
    </w:sdtContent>
  </w:sdt>
  <w:p w:rsidR="0032196D" w:rsidRDefault="0032196D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96D" w:rsidRDefault="0032196D">
    <w:pPr>
      <w:pStyle w:val="a3"/>
      <w:spacing w:line="14" w:lineRule="auto"/>
      <w:ind w:left="0" w:firstLine="0"/>
      <w:jc w:val="left"/>
      <w:rPr>
        <w:sz w:val="14"/>
      </w:rPr>
    </w:pPr>
    <w:r w:rsidRPr="00E87B1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" o:spid="_x0000_s4097" type="#_x0000_t202" style="position:absolute;margin-left:310.3pt;margin-top:780.7pt;width:17.25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VGxQIAAK4FAAAOAAAAZHJzL2Uyb0RvYy54bWysVM2O0zAQviPxDpbv2STdNG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" filled="f" stroked="f">
          <v:textbox inset="0,0,0,0">
            <w:txbxContent>
              <w:p w:rsidR="0032196D" w:rsidRDefault="0032196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DC4" w:rsidRDefault="006E6DC4" w:rsidP="009D6D36">
      <w:r>
        <w:separator/>
      </w:r>
    </w:p>
  </w:footnote>
  <w:footnote w:type="continuationSeparator" w:id="1">
    <w:p w:rsidR="006E6DC4" w:rsidRDefault="006E6DC4" w:rsidP="009D6D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3E3"/>
    <w:multiLevelType w:val="hybridMultilevel"/>
    <w:tmpl w:val="94C25FFA"/>
    <w:lvl w:ilvl="0" w:tplc="5A7E0F50">
      <w:numFmt w:val="bullet"/>
      <w:lvlText w:val="-"/>
      <w:lvlJc w:val="left"/>
      <w:pPr>
        <w:ind w:left="101" w:hanging="171"/>
      </w:pPr>
      <w:rPr>
        <w:rFonts w:hint="default"/>
        <w:w w:val="98"/>
        <w:lang w:val="ru-RU" w:eastAsia="en-US" w:bidi="ar-SA"/>
      </w:rPr>
    </w:lvl>
    <w:lvl w:ilvl="1" w:tplc="F1223DA6">
      <w:numFmt w:val="bullet"/>
      <w:lvlText w:val="•"/>
      <w:lvlJc w:val="left"/>
      <w:pPr>
        <w:ind w:left="15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C64D248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3" w:tplc="AA700552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4" w:tplc="6B30A3C4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  <w:lvl w:ilvl="5" w:tplc="446438D6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6" w:tplc="CEA4ED46">
      <w:numFmt w:val="bullet"/>
      <w:lvlText w:val="•"/>
      <w:lvlJc w:val="left"/>
      <w:pPr>
        <w:ind w:left="5997" w:hanging="360"/>
      </w:pPr>
      <w:rPr>
        <w:rFonts w:hint="default"/>
        <w:lang w:val="ru-RU" w:eastAsia="en-US" w:bidi="ar-SA"/>
      </w:rPr>
    </w:lvl>
    <w:lvl w:ilvl="7" w:tplc="1B9445FA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8" w:tplc="190E7988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1">
    <w:nsid w:val="08D212E4"/>
    <w:multiLevelType w:val="hybridMultilevel"/>
    <w:tmpl w:val="F6BADD94"/>
    <w:lvl w:ilvl="0" w:tplc="38EABB82">
      <w:numFmt w:val="bullet"/>
      <w:lvlText w:val="-"/>
      <w:lvlJc w:val="left"/>
      <w:pPr>
        <w:ind w:left="1046" w:hanging="12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DC544068">
      <w:numFmt w:val="bullet"/>
      <w:lvlText w:val="■"/>
      <w:lvlJc w:val="left"/>
      <w:pPr>
        <w:ind w:left="921" w:hanging="26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5B9A82DE">
      <w:numFmt w:val="bullet"/>
      <w:lvlText w:val="•"/>
      <w:lvlJc w:val="left"/>
      <w:pPr>
        <w:ind w:left="2093" w:hanging="264"/>
      </w:pPr>
      <w:rPr>
        <w:rFonts w:hint="default"/>
        <w:lang w:val="ru-RU" w:eastAsia="en-US" w:bidi="ar-SA"/>
      </w:rPr>
    </w:lvl>
    <w:lvl w:ilvl="3" w:tplc="1D883D7E">
      <w:numFmt w:val="bullet"/>
      <w:lvlText w:val="•"/>
      <w:lvlJc w:val="left"/>
      <w:pPr>
        <w:ind w:left="3146" w:hanging="264"/>
      </w:pPr>
      <w:rPr>
        <w:rFonts w:hint="default"/>
        <w:lang w:val="ru-RU" w:eastAsia="en-US" w:bidi="ar-SA"/>
      </w:rPr>
    </w:lvl>
    <w:lvl w:ilvl="4" w:tplc="6074A51A">
      <w:numFmt w:val="bullet"/>
      <w:lvlText w:val="•"/>
      <w:lvlJc w:val="left"/>
      <w:pPr>
        <w:ind w:left="4200" w:hanging="264"/>
      </w:pPr>
      <w:rPr>
        <w:rFonts w:hint="default"/>
        <w:lang w:val="ru-RU" w:eastAsia="en-US" w:bidi="ar-SA"/>
      </w:rPr>
    </w:lvl>
    <w:lvl w:ilvl="5" w:tplc="7674E4BA">
      <w:numFmt w:val="bullet"/>
      <w:lvlText w:val="•"/>
      <w:lvlJc w:val="left"/>
      <w:pPr>
        <w:ind w:left="5253" w:hanging="264"/>
      </w:pPr>
      <w:rPr>
        <w:rFonts w:hint="default"/>
        <w:lang w:val="ru-RU" w:eastAsia="en-US" w:bidi="ar-SA"/>
      </w:rPr>
    </w:lvl>
    <w:lvl w:ilvl="6" w:tplc="5F6C138C">
      <w:numFmt w:val="bullet"/>
      <w:lvlText w:val="•"/>
      <w:lvlJc w:val="left"/>
      <w:pPr>
        <w:ind w:left="6306" w:hanging="264"/>
      </w:pPr>
      <w:rPr>
        <w:rFonts w:hint="default"/>
        <w:lang w:val="ru-RU" w:eastAsia="en-US" w:bidi="ar-SA"/>
      </w:rPr>
    </w:lvl>
    <w:lvl w:ilvl="7" w:tplc="2682D04C">
      <w:numFmt w:val="bullet"/>
      <w:lvlText w:val="•"/>
      <w:lvlJc w:val="left"/>
      <w:pPr>
        <w:ind w:left="7360" w:hanging="264"/>
      </w:pPr>
      <w:rPr>
        <w:rFonts w:hint="default"/>
        <w:lang w:val="ru-RU" w:eastAsia="en-US" w:bidi="ar-SA"/>
      </w:rPr>
    </w:lvl>
    <w:lvl w:ilvl="8" w:tplc="6BECB87C">
      <w:numFmt w:val="bullet"/>
      <w:lvlText w:val="•"/>
      <w:lvlJc w:val="left"/>
      <w:pPr>
        <w:ind w:left="8413" w:hanging="264"/>
      </w:pPr>
      <w:rPr>
        <w:rFonts w:hint="default"/>
        <w:lang w:val="ru-RU" w:eastAsia="en-US" w:bidi="ar-SA"/>
      </w:rPr>
    </w:lvl>
  </w:abstractNum>
  <w:abstractNum w:abstractNumId="2">
    <w:nsid w:val="0A383725"/>
    <w:multiLevelType w:val="hybridMultilevel"/>
    <w:tmpl w:val="678A71A6"/>
    <w:lvl w:ilvl="0" w:tplc="4C3024FE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83C6E9C4">
      <w:numFmt w:val="bullet"/>
      <w:lvlText w:val="•"/>
      <w:lvlJc w:val="left"/>
      <w:pPr>
        <w:ind w:left="594" w:hanging="171"/>
      </w:pPr>
      <w:rPr>
        <w:rFonts w:hint="default"/>
        <w:lang w:val="ru-RU" w:eastAsia="en-US" w:bidi="ar-SA"/>
      </w:rPr>
    </w:lvl>
    <w:lvl w:ilvl="2" w:tplc="92BA5A14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3" w:tplc="02E8D714">
      <w:numFmt w:val="bullet"/>
      <w:lvlText w:val="•"/>
      <w:lvlJc w:val="left"/>
      <w:pPr>
        <w:ind w:left="1582" w:hanging="171"/>
      </w:pPr>
      <w:rPr>
        <w:rFonts w:hint="default"/>
        <w:lang w:val="ru-RU" w:eastAsia="en-US" w:bidi="ar-SA"/>
      </w:rPr>
    </w:lvl>
    <w:lvl w:ilvl="4" w:tplc="B5EC9C6A">
      <w:numFmt w:val="bullet"/>
      <w:lvlText w:val="•"/>
      <w:lvlJc w:val="left"/>
      <w:pPr>
        <w:ind w:left="2076" w:hanging="171"/>
      </w:pPr>
      <w:rPr>
        <w:rFonts w:hint="default"/>
        <w:lang w:val="ru-RU" w:eastAsia="en-US" w:bidi="ar-SA"/>
      </w:rPr>
    </w:lvl>
    <w:lvl w:ilvl="5" w:tplc="2168D8B2">
      <w:numFmt w:val="bullet"/>
      <w:lvlText w:val="•"/>
      <w:lvlJc w:val="left"/>
      <w:pPr>
        <w:ind w:left="2571" w:hanging="171"/>
      </w:pPr>
      <w:rPr>
        <w:rFonts w:hint="default"/>
        <w:lang w:val="ru-RU" w:eastAsia="en-US" w:bidi="ar-SA"/>
      </w:rPr>
    </w:lvl>
    <w:lvl w:ilvl="6" w:tplc="E1C25EB0">
      <w:numFmt w:val="bullet"/>
      <w:lvlText w:val="•"/>
      <w:lvlJc w:val="left"/>
      <w:pPr>
        <w:ind w:left="3065" w:hanging="171"/>
      </w:pPr>
      <w:rPr>
        <w:rFonts w:hint="default"/>
        <w:lang w:val="ru-RU" w:eastAsia="en-US" w:bidi="ar-SA"/>
      </w:rPr>
    </w:lvl>
    <w:lvl w:ilvl="7" w:tplc="F666315E">
      <w:numFmt w:val="bullet"/>
      <w:lvlText w:val="•"/>
      <w:lvlJc w:val="left"/>
      <w:pPr>
        <w:ind w:left="3559" w:hanging="171"/>
      </w:pPr>
      <w:rPr>
        <w:rFonts w:hint="default"/>
        <w:lang w:val="ru-RU" w:eastAsia="en-US" w:bidi="ar-SA"/>
      </w:rPr>
    </w:lvl>
    <w:lvl w:ilvl="8" w:tplc="422C068E">
      <w:numFmt w:val="bullet"/>
      <w:lvlText w:val="•"/>
      <w:lvlJc w:val="left"/>
      <w:pPr>
        <w:ind w:left="4053" w:hanging="171"/>
      </w:pPr>
      <w:rPr>
        <w:rFonts w:hint="default"/>
        <w:lang w:val="ru-RU" w:eastAsia="en-US" w:bidi="ar-SA"/>
      </w:rPr>
    </w:lvl>
  </w:abstractNum>
  <w:abstractNum w:abstractNumId="3">
    <w:nsid w:val="0B0A2609"/>
    <w:multiLevelType w:val="multilevel"/>
    <w:tmpl w:val="C2224142"/>
    <w:lvl w:ilvl="0">
      <w:start w:val="3"/>
      <w:numFmt w:val="decimal"/>
      <w:lvlText w:val="%1."/>
      <w:lvlJc w:val="left"/>
      <w:pPr>
        <w:ind w:left="1085" w:hanging="276"/>
      </w:pPr>
      <w:rPr>
        <w:rFonts w:ascii="Cambria" w:eastAsia="Cambria" w:hAnsi="Cambria" w:cs="Cambria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9" w:hanging="420"/>
      </w:pPr>
      <w:rPr>
        <w:rFonts w:hint="default"/>
        <w:i/>
        <w:w w:val="98"/>
        <w:lang w:val="ru-RU" w:eastAsia="en-US" w:bidi="ar-SA"/>
      </w:rPr>
    </w:lvl>
    <w:lvl w:ilvl="2">
      <w:numFmt w:val="bullet"/>
      <w:lvlText w:val="•"/>
      <w:lvlJc w:val="left"/>
      <w:pPr>
        <w:ind w:left="21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2" w:hanging="420"/>
      </w:pPr>
      <w:rPr>
        <w:rFonts w:hint="default"/>
        <w:lang w:val="ru-RU" w:eastAsia="en-US" w:bidi="ar-SA"/>
      </w:rPr>
    </w:lvl>
  </w:abstractNum>
  <w:abstractNum w:abstractNumId="4">
    <w:nsid w:val="0F4D29D1"/>
    <w:multiLevelType w:val="hybridMultilevel"/>
    <w:tmpl w:val="EC4228C0"/>
    <w:lvl w:ilvl="0" w:tplc="9A345CB2">
      <w:start w:val="1"/>
      <w:numFmt w:val="decimal"/>
      <w:lvlText w:val="%1."/>
      <w:lvlJc w:val="left"/>
      <w:pPr>
        <w:ind w:left="921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66C670">
      <w:numFmt w:val="bullet"/>
      <w:lvlText w:val="•"/>
      <w:lvlJc w:val="left"/>
      <w:pPr>
        <w:ind w:left="1880" w:hanging="298"/>
      </w:pPr>
      <w:rPr>
        <w:rFonts w:hint="default"/>
        <w:lang w:val="ru-RU" w:eastAsia="en-US" w:bidi="ar-SA"/>
      </w:rPr>
    </w:lvl>
    <w:lvl w:ilvl="2" w:tplc="4B184FE2">
      <w:numFmt w:val="bullet"/>
      <w:lvlText w:val="•"/>
      <w:lvlJc w:val="left"/>
      <w:pPr>
        <w:ind w:left="2840" w:hanging="298"/>
      </w:pPr>
      <w:rPr>
        <w:rFonts w:hint="default"/>
        <w:lang w:val="ru-RU" w:eastAsia="en-US" w:bidi="ar-SA"/>
      </w:rPr>
    </w:lvl>
    <w:lvl w:ilvl="3" w:tplc="E4E8325C">
      <w:numFmt w:val="bullet"/>
      <w:lvlText w:val="•"/>
      <w:lvlJc w:val="left"/>
      <w:pPr>
        <w:ind w:left="3800" w:hanging="298"/>
      </w:pPr>
      <w:rPr>
        <w:rFonts w:hint="default"/>
        <w:lang w:val="ru-RU" w:eastAsia="en-US" w:bidi="ar-SA"/>
      </w:rPr>
    </w:lvl>
    <w:lvl w:ilvl="4" w:tplc="59D25700">
      <w:numFmt w:val="bullet"/>
      <w:lvlText w:val="•"/>
      <w:lvlJc w:val="left"/>
      <w:pPr>
        <w:ind w:left="4760" w:hanging="298"/>
      </w:pPr>
      <w:rPr>
        <w:rFonts w:hint="default"/>
        <w:lang w:val="ru-RU" w:eastAsia="en-US" w:bidi="ar-SA"/>
      </w:rPr>
    </w:lvl>
    <w:lvl w:ilvl="5" w:tplc="015A3A08">
      <w:numFmt w:val="bullet"/>
      <w:lvlText w:val="•"/>
      <w:lvlJc w:val="left"/>
      <w:pPr>
        <w:ind w:left="5720" w:hanging="298"/>
      </w:pPr>
      <w:rPr>
        <w:rFonts w:hint="default"/>
        <w:lang w:val="ru-RU" w:eastAsia="en-US" w:bidi="ar-SA"/>
      </w:rPr>
    </w:lvl>
    <w:lvl w:ilvl="6" w:tplc="AE1273AC">
      <w:numFmt w:val="bullet"/>
      <w:lvlText w:val="•"/>
      <w:lvlJc w:val="left"/>
      <w:pPr>
        <w:ind w:left="6680" w:hanging="298"/>
      </w:pPr>
      <w:rPr>
        <w:rFonts w:hint="default"/>
        <w:lang w:val="ru-RU" w:eastAsia="en-US" w:bidi="ar-SA"/>
      </w:rPr>
    </w:lvl>
    <w:lvl w:ilvl="7" w:tplc="1B026CB8">
      <w:numFmt w:val="bullet"/>
      <w:lvlText w:val="•"/>
      <w:lvlJc w:val="left"/>
      <w:pPr>
        <w:ind w:left="7640" w:hanging="298"/>
      </w:pPr>
      <w:rPr>
        <w:rFonts w:hint="default"/>
        <w:lang w:val="ru-RU" w:eastAsia="en-US" w:bidi="ar-SA"/>
      </w:rPr>
    </w:lvl>
    <w:lvl w:ilvl="8" w:tplc="514C54E8">
      <w:numFmt w:val="bullet"/>
      <w:lvlText w:val="•"/>
      <w:lvlJc w:val="left"/>
      <w:pPr>
        <w:ind w:left="8600" w:hanging="298"/>
      </w:pPr>
      <w:rPr>
        <w:rFonts w:hint="default"/>
        <w:lang w:val="ru-RU" w:eastAsia="en-US" w:bidi="ar-SA"/>
      </w:rPr>
    </w:lvl>
  </w:abstractNum>
  <w:abstractNum w:abstractNumId="5">
    <w:nsid w:val="10D85E78"/>
    <w:multiLevelType w:val="hybridMultilevel"/>
    <w:tmpl w:val="C0840100"/>
    <w:lvl w:ilvl="0" w:tplc="C9600E36">
      <w:numFmt w:val="bullet"/>
      <w:lvlText w:val="•"/>
      <w:lvlJc w:val="left"/>
      <w:pPr>
        <w:ind w:left="921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D06290">
      <w:numFmt w:val="bullet"/>
      <w:lvlText w:val="•"/>
      <w:lvlJc w:val="left"/>
      <w:pPr>
        <w:ind w:left="1880" w:hanging="286"/>
      </w:pPr>
      <w:rPr>
        <w:rFonts w:hint="default"/>
        <w:lang w:val="ru-RU" w:eastAsia="en-US" w:bidi="ar-SA"/>
      </w:rPr>
    </w:lvl>
    <w:lvl w:ilvl="2" w:tplc="B4966DA0">
      <w:numFmt w:val="bullet"/>
      <w:lvlText w:val="•"/>
      <w:lvlJc w:val="left"/>
      <w:pPr>
        <w:ind w:left="2840" w:hanging="286"/>
      </w:pPr>
      <w:rPr>
        <w:rFonts w:hint="default"/>
        <w:lang w:val="ru-RU" w:eastAsia="en-US" w:bidi="ar-SA"/>
      </w:rPr>
    </w:lvl>
    <w:lvl w:ilvl="3" w:tplc="1B6453A8">
      <w:numFmt w:val="bullet"/>
      <w:lvlText w:val="•"/>
      <w:lvlJc w:val="left"/>
      <w:pPr>
        <w:ind w:left="3800" w:hanging="286"/>
      </w:pPr>
      <w:rPr>
        <w:rFonts w:hint="default"/>
        <w:lang w:val="ru-RU" w:eastAsia="en-US" w:bidi="ar-SA"/>
      </w:rPr>
    </w:lvl>
    <w:lvl w:ilvl="4" w:tplc="CAFA8616">
      <w:numFmt w:val="bullet"/>
      <w:lvlText w:val="•"/>
      <w:lvlJc w:val="left"/>
      <w:pPr>
        <w:ind w:left="4760" w:hanging="286"/>
      </w:pPr>
      <w:rPr>
        <w:rFonts w:hint="default"/>
        <w:lang w:val="ru-RU" w:eastAsia="en-US" w:bidi="ar-SA"/>
      </w:rPr>
    </w:lvl>
    <w:lvl w:ilvl="5" w:tplc="9384B348">
      <w:numFmt w:val="bullet"/>
      <w:lvlText w:val="•"/>
      <w:lvlJc w:val="left"/>
      <w:pPr>
        <w:ind w:left="5720" w:hanging="286"/>
      </w:pPr>
      <w:rPr>
        <w:rFonts w:hint="default"/>
        <w:lang w:val="ru-RU" w:eastAsia="en-US" w:bidi="ar-SA"/>
      </w:rPr>
    </w:lvl>
    <w:lvl w:ilvl="6" w:tplc="3DDA5684">
      <w:numFmt w:val="bullet"/>
      <w:lvlText w:val="•"/>
      <w:lvlJc w:val="left"/>
      <w:pPr>
        <w:ind w:left="6680" w:hanging="286"/>
      </w:pPr>
      <w:rPr>
        <w:rFonts w:hint="default"/>
        <w:lang w:val="ru-RU" w:eastAsia="en-US" w:bidi="ar-SA"/>
      </w:rPr>
    </w:lvl>
    <w:lvl w:ilvl="7" w:tplc="9D52F190">
      <w:numFmt w:val="bullet"/>
      <w:lvlText w:val="•"/>
      <w:lvlJc w:val="left"/>
      <w:pPr>
        <w:ind w:left="7640" w:hanging="286"/>
      </w:pPr>
      <w:rPr>
        <w:rFonts w:hint="default"/>
        <w:lang w:val="ru-RU" w:eastAsia="en-US" w:bidi="ar-SA"/>
      </w:rPr>
    </w:lvl>
    <w:lvl w:ilvl="8" w:tplc="A378DD0A">
      <w:numFmt w:val="bullet"/>
      <w:lvlText w:val="•"/>
      <w:lvlJc w:val="left"/>
      <w:pPr>
        <w:ind w:left="8600" w:hanging="286"/>
      </w:pPr>
      <w:rPr>
        <w:rFonts w:hint="default"/>
        <w:lang w:val="ru-RU" w:eastAsia="en-US" w:bidi="ar-SA"/>
      </w:rPr>
    </w:lvl>
  </w:abstractNum>
  <w:abstractNum w:abstractNumId="6">
    <w:nsid w:val="10EF441F"/>
    <w:multiLevelType w:val="hybridMultilevel"/>
    <w:tmpl w:val="3272925E"/>
    <w:lvl w:ilvl="0" w:tplc="88CED33A">
      <w:numFmt w:val="bullet"/>
      <w:lvlText w:val="-"/>
      <w:lvlJc w:val="left"/>
      <w:pPr>
        <w:ind w:left="921" w:hanging="27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4EE2AEC">
      <w:numFmt w:val="bullet"/>
      <w:lvlText w:val="•"/>
      <w:lvlJc w:val="left"/>
      <w:pPr>
        <w:ind w:left="1880" w:hanging="276"/>
      </w:pPr>
      <w:rPr>
        <w:rFonts w:hint="default"/>
        <w:lang w:val="ru-RU" w:eastAsia="en-US" w:bidi="ar-SA"/>
      </w:rPr>
    </w:lvl>
    <w:lvl w:ilvl="2" w:tplc="1AAC93D6">
      <w:numFmt w:val="bullet"/>
      <w:lvlText w:val="•"/>
      <w:lvlJc w:val="left"/>
      <w:pPr>
        <w:ind w:left="2840" w:hanging="276"/>
      </w:pPr>
      <w:rPr>
        <w:rFonts w:hint="default"/>
        <w:lang w:val="ru-RU" w:eastAsia="en-US" w:bidi="ar-SA"/>
      </w:rPr>
    </w:lvl>
    <w:lvl w:ilvl="3" w:tplc="EAB0EC1C">
      <w:numFmt w:val="bullet"/>
      <w:lvlText w:val="•"/>
      <w:lvlJc w:val="left"/>
      <w:pPr>
        <w:ind w:left="3800" w:hanging="276"/>
      </w:pPr>
      <w:rPr>
        <w:rFonts w:hint="default"/>
        <w:lang w:val="ru-RU" w:eastAsia="en-US" w:bidi="ar-SA"/>
      </w:rPr>
    </w:lvl>
    <w:lvl w:ilvl="4" w:tplc="7876E90C">
      <w:numFmt w:val="bullet"/>
      <w:lvlText w:val="•"/>
      <w:lvlJc w:val="left"/>
      <w:pPr>
        <w:ind w:left="4760" w:hanging="276"/>
      </w:pPr>
      <w:rPr>
        <w:rFonts w:hint="default"/>
        <w:lang w:val="ru-RU" w:eastAsia="en-US" w:bidi="ar-SA"/>
      </w:rPr>
    </w:lvl>
    <w:lvl w:ilvl="5" w:tplc="35DEE158">
      <w:numFmt w:val="bullet"/>
      <w:lvlText w:val="•"/>
      <w:lvlJc w:val="left"/>
      <w:pPr>
        <w:ind w:left="5720" w:hanging="276"/>
      </w:pPr>
      <w:rPr>
        <w:rFonts w:hint="default"/>
        <w:lang w:val="ru-RU" w:eastAsia="en-US" w:bidi="ar-SA"/>
      </w:rPr>
    </w:lvl>
    <w:lvl w:ilvl="6" w:tplc="92506CCC">
      <w:numFmt w:val="bullet"/>
      <w:lvlText w:val="•"/>
      <w:lvlJc w:val="left"/>
      <w:pPr>
        <w:ind w:left="6680" w:hanging="276"/>
      </w:pPr>
      <w:rPr>
        <w:rFonts w:hint="default"/>
        <w:lang w:val="ru-RU" w:eastAsia="en-US" w:bidi="ar-SA"/>
      </w:rPr>
    </w:lvl>
    <w:lvl w:ilvl="7" w:tplc="3B6AAC3E">
      <w:numFmt w:val="bullet"/>
      <w:lvlText w:val="•"/>
      <w:lvlJc w:val="left"/>
      <w:pPr>
        <w:ind w:left="7640" w:hanging="276"/>
      </w:pPr>
      <w:rPr>
        <w:rFonts w:hint="default"/>
        <w:lang w:val="ru-RU" w:eastAsia="en-US" w:bidi="ar-SA"/>
      </w:rPr>
    </w:lvl>
    <w:lvl w:ilvl="8" w:tplc="4BB4B2E8">
      <w:numFmt w:val="bullet"/>
      <w:lvlText w:val="•"/>
      <w:lvlJc w:val="left"/>
      <w:pPr>
        <w:ind w:left="8600" w:hanging="276"/>
      </w:pPr>
      <w:rPr>
        <w:rFonts w:hint="default"/>
        <w:lang w:val="ru-RU" w:eastAsia="en-US" w:bidi="ar-SA"/>
      </w:rPr>
    </w:lvl>
  </w:abstractNum>
  <w:abstractNum w:abstractNumId="7">
    <w:nsid w:val="157856A3"/>
    <w:multiLevelType w:val="hybridMultilevel"/>
    <w:tmpl w:val="C7FA562E"/>
    <w:lvl w:ilvl="0" w:tplc="A6FCB87A">
      <w:start w:val="1"/>
      <w:numFmt w:val="decimal"/>
      <w:lvlText w:val="%1)"/>
      <w:lvlJc w:val="left"/>
      <w:pPr>
        <w:ind w:left="101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A8564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D30C0AC6">
      <w:numFmt w:val="bullet"/>
      <w:lvlText w:val="•"/>
      <w:lvlJc w:val="left"/>
      <w:pPr>
        <w:ind w:left="1996" w:hanging="252"/>
      </w:pPr>
      <w:rPr>
        <w:rFonts w:hint="default"/>
        <w:lang w:val="ru-RU" w:eastAsia="en-US" w:bidi="ar-SA"/>
      </w:rPr>
    </w:lvl>
    <w:lvl w:ilvl="3" w:tplc="B83A2DB8">
      <w:numFmt w:val="bullet"/>
      <w:lvlText w:val="•"/>
      <w:lvlJc w:val="left"/>
      <w:pPr>
        <w:ind w:left="2944" w:hanging="252"/>
      </w:pPr>
      <w:rPr>
        <w:rFonts w:hint="default"/>
        <w:lang w:val="ru-RU" w:eastAsia="en-US" w:bidi="ar-SA"/>
      </w:rPr>
    </w:lvl>
    <w:lvl w:ilvl="4" w:tplc="3ED02B26">
      <w:numFmt w:val="bullet"/>
      <w:lvlText w:val="•"/>
      <w:lvlJc w:val="left"/>
      <w:pPr>
        <w:ind w:left="3892" w:hanging="252"/>
      </w:pPr>
      <w:rPr>
        <w:rFonts w:hint="default"/>
        <w:lang w:val="ru-RU" w:eastAsia="en-US" w:bidi="ar-SA"/>
      </w:rPr>
    </w:lvl>
    <w:lvl w:ilvl="5" w:tplc="CD40B06E">
      <w:numFmt w:val="bullet"/>
      <w:lvlText w:val="•"/>
      <w:lvlJc w:val="left"/>
      <w:pPr>
        <w:ind w:left="4840" w:hanging="252"/>
      </w:pPr>
      <w:rPr>
        <w:rFonts w:hint="default"/>
        <w:lang w:val="ru-RU" w:eastAsia="en-US" w:bidi="ar-SA"/>
      </w:rPr>
    </w:lvl>
    <w:lvl w:ilvl="6" w:tplc="1458E1E2">
      <w:numFmt w:val="bullet"/>
      <w:lvlText w:val="•"/>
      <w:lvlJc w:val="left"/>
      <w:pPr>
        <w:ind w:left="5788" w:hanging="252"/>
      </w:pPr>
      <w:rPr>
        <w:rFonts w:hint="default"/>
        <w:lang w:val="ru-RU" w:eastAsia="en-US" w:bidi="ar-SA"/>
      </w:rPr>
    </w:lvl>
    <w:lvl w:ilvl="7" w:tplc="3A84484E">
      <w:numFmt w:val="bullet"/>
      <w:lvlText w:val="•"/>
      <w:lvlJc w:val="left"/>
      <w:pPr>
        <w:ind w:left="6736" w:hanging="252"/>
      </w:pPr>
      <w:rPr>
        <w:rFonts w:hint="default"/>
        <w:lang w:val="ru-RU" w:eastAsia="en-US" w:bidi="ar-SA"/>
      </w:rPr>
    </w:lvl>
    <w:lvl w:ilvl="8" w:tplc="391A1C40">
      <w:numFmt w:val="bullet"/>
      <w:lvlText w:val="•"/>
      <w:lvlJc w:val="left"/>
      <w:pPr>
        <w:ind w:left="7684" w:hanging="252"/>
      </w:pPr>
      <w:rPr>
        <w:rFonts w:hint="default"/>
        <w:lang w:val="ru-RU" w:eastAsia="en-US" w:bidi="ar-SA"/>
      </w:rPr>
    </w:lvl>
  </w:abstractNum>
  <w:abstractNum w:abstractNumId="8">
    <w:nsid w:val="167529FE"/>
    <w:multiLevelType w:val="hybridMultilevel"/>
    <w:tmpl w:val="6E901D42"/>
    <w:lvl w:ilvl="0" w:tplc="B9EE91DE">
      <w:start w:val="1"/>
      <w:numFmt w:val="decimal"/>
      <w:lvlText w:val="%1)"/>
      <w:lvlJc w:val="left"/>
      <w:pPr>
        <w:ind w:left="921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5E3094">
      <w:numFmt w:val="bullet"/>
      <w:lvlText w:val="•"/>
      <w:lvlJc w:val="left"/>
      <w:pPr>
        <w:ind w:left="1880" w:hanging="368"/>
      </w:pPr>
      <w:rPr>
        <w:rFonts w:hint="default"/>
        <w:lang w:val="ru-RU" w:eastAsia="en-US" w:bidi="ar-SA"/>
      </w:rPr>
    </w:lvl>
    <w:lvl w:ilvl="2" w:tplc="21D07BA0">
      <w:numFmt w:val="bullet"/>
      <w:lvlText w:val="•"/>
      <w:lvlJc w:val="left"/>
      <w:pPr>
        <w:ind w:left="2840" w:hanging="368"/>
      </w:pPr>
      <w:rPr>
        <w:rFonts w:hint="default"/>
        <w:lang w:val="ru-RU" w:eastAsia="en-US" w:bidi="ar-SA"/>
      </w:rPr>
    </w:lvl>
    <w:lvl w:ilvl="3" w:tplc="3228AA02">
      <w:numFmt w:val="bullet"/>
      <w:lvlText w:val="•"/>
      <w:lvlJc w:val="left"/>
      <w:pPr>
        <w:ind w:left="3800" w:hanging="368"/>
      </w:pPr>
      <w:rPr>
        <w:rFonts w:hint="default"/>
        <w:lang w:val="ru-RU" w:eastAsia="en-US" w:bidi="ar-SA"/>
      </w:rPr>
    </w:lvl>
    <w:lvl w:ilvl="4" w:tplc="BFB6614E">
      <w:numFmt w:val="bullet"/>
      <w:lvlText w:val="•"/>
      <w:lvlJc w:val="left"/>
      <w:pPr>
        <w:ind w:left="4760" w:hanging="368"/>
      </w:pPr>
      <w:rPr>
        <w:rFonts w:hint="default"/>
        <w:lang w:val="ru-RU" w:eastAsia="en-US" w:bidi="ar-SA"/>
      </w:rPr>
    </w:lvl>
    <w:lvl w:ilvl="5" w:tplc="40AEA888">
      <w:numFmt w:val="bullet"/>
      <w:lvlText w:val="•"/>
      <w:lvlJc w:val="left"/>
      <w:pPr>
        <w:ind w:left="5720" w:hanging="368"/>
      </w:pPr>
      <w:rPr>
        <w:rFonts w:hint="default"/>
        <w:lang w:val="ru-RU" w:eastAsia="en-US" w:bidi="ar-SA"/>
      </w:rPr>
    </w:lvl>
    <w:lvl w:ilvl="6" w:tplc="F69427A8">
      <w:numFmt w:val="bullet"/>
      <w:lvlText w:val="•"/>
      <w:lvlJc w:val="left"/>
      <w:pPr>
        <w:ind w:left="6680" w:hanging="368"/>
      </w:pPr>
      <w:rPr>
        <w:rFonts w:hint="default"/>
        <w:lang w:val="ru-RU" w:eastAsia="en-US" w:bidi="ar-SA"/>
      </w:rPr>
    </w:lvl>
    <w:lvl w:ilvl="7" w:tplc="B2F86D44">
      <w:numFmt w:val="bullet"/>
      <w:lvlText w:val="•"/>
      <w:lvlJc w:val="left"/>
      <w:pPr>
        <w:ind w:left="7640" w:hanging="368"/>
      </w:pPr>
      <w:rPr>
        <w:rFonts w:hint="default"/>
        <w:lang w:val="ru-RU" w:eastAsia="en-US" w:bidi="ar-SA"/>
      </w:rPr>
    </w:lvl>
    <w:lvl w:ilvl="8" w:tplc="64C8B24C">
      <w:numFmt w:val="bullet"/>
      <w:lvlText w:val="•"/>
      <w:lvlJc w:val="left"/>
      <w:pPr>
        <w:ind w:left="8600" w:hanging="368"/>
      </w:pPr>
      <w:rPr>
        <w:rFonts w:hint="default"/>
        <w:lang w:val="ru-RU" w:eastAsia="en-US" w:bidi="ar-SA"/>
      </w:rPr>
    </w:lvl>
  </w:abstractNum>
  <w:abstractNum w:abstractNumId="9">
    <w:nsid w:val="17CB0D72"/>
    <w:multiLevelType w:val="hybridMultilevel"/>
    <w:tmpl w:val="2452A7DA"/>
    <w:lvl w:ilvl="0" w:tplc="E22E95B0">
      <w:numFmt w:val="bullet"/>
      <w:lvlText w:val="■"/>
      <w:lvlJc w:val="left"/>
      <w:pPr>
        <w:ind w:left="101" w:hanging="20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C202386">
      <w:numFmt w:val="bullet"/>
      <w:lvlText w:val="•"/>
      <w:lvlJc w:val="left"/>
      <w:pPr>
        <w:ind w:left="1048" w:hanging="207"/>
      </w:pPr>
      <w:rPr>
        <w:rFonts w:hint="default"/>
        <w:lang w:val="ru-RU" w:eastAsia="en-US" w:bidi="ar-SA"/>
      </w:rPr>
    </w:lvl>
    <w:lvl w:ilvl="2" w:tplc="497C8276">
      <w:numFmt w:val="bullet"/>
      <w:lvlText w:val="•"/>
      <w:lvlJc w:val="left"/>
      <w:pPr>
        <w:ind w:left="1996" w:hanging="207"/>
      </w:pPr>
      <w:rPr>
        <w:rFonts w:hint="default"/>
        <w:lang w:val="ru-RU" w:eastAsia="en-US" w:bidi="ar-SA"/>
      </w:rPr>
    </w:lvl>
    <w:lvl w:ilvl="3" w:tplc="5C081E38">
      <w:numFmt w:val="bullet"/>
      <w:lvlText w:val="•"/>
      <w:lvlJc w:val="left"/>
      <w:pPr>
        <w:ind w:left="2944" w:hanging="207"/>
      </w:pPr>
      <w:rPr>
        <w:rFonts w:hint="default"/>
        <w:lang w:val="ru-RU" w:eastAsia="en-US" w:bidi="ar-SA"/>
      </w:rPr>
    </w:lvl>
    <w:lvl w:ilvl="4" w:tplc="C09CDC6E">
      <w:numFmt w:val="bullet"/>
      <w:lvlText w:val="•"/>
      <w:lvlJc w:val="left"/>
      <w:pPr>
        <w:ind w:left="3892" w:hanging="207"/>
      </w:pPr>
      <w:rPr>
        <w:rFonts w:hint="default"/>
        <w:lang w:val="ru-RU" w:eastAsia="en-US" w:bidi="ar-SA"/>
      </w:rPr>
    </w:lvl>
    <w:lvl w:ilvl="5" w:tplc="EB48B93A">
      <w:numFmt w:val="bullet"/>
      <w:lvlText w:val="•"/>
      <w:lvlJc w:val="left"/>
      <w:pPr>
        <w:ind w:left="4840" w:hanging="207"/>
      </w:pPr>
      <w:rPr>
        <w:rFonts w:hint="default"/>
        <w:lang w:val="ru-RU" w:eastAsia="en-US" w:bidi="ar-SA"/>
      </w:rPr>
    </w:lvl>
    <w:lvl w:ilvl="6" w:tplc="97066D3A">
      <w:numFmt w:val="bullet"/>
      <w:lvlText w:val="•"/>
      <w:lvlJc w:val="left"/>
      <w:pPr>
        <w:ind w:left="5788" w:hanging="207"/>
      </w:pPr>
      <w:rPr>
        <w:rFonts w:hint="default"/>
        <w:lang w:val="ru-RU" w:eastAsia="en-US" w:bidi="ar-SA"/>
      </w:rPr>
    </w:lvl>
    <w:lvl w:ilvl="7" w:tplc="A1688D12">
      <w:numFmt w:val="bullet"/>
      <w:lvlText w:val="•"/>
      <w:lvlJc w:val="left"/>
      <w:pPr>
        <w:ind w:left="6736" w:hanging="207"/>
      </w:pPr>
      <w:rPr>
        <w:rFonts w:hint="default"/>
        <w:lang w:val="ru-RU" w:eastAsia="en-US" w:bidi="ar-SA"/>
      </w:rPr>
    </w:lvl>
    <w:lvl w:ilvl="8" w:tplc="7D4C5DEA">
      <w:numFmt w:val="bullet"/>
      <w:lvlText w:val="•"/>
      <w:lvlJc w:val="left"/>
      <w:pPr>
        <w:ind w:left="7684" w:hanging="207"/>
      </w:pPr>
      <w:rPr>
        <w:rFonts w:hint="default"/>
        <w:lang w:val="ru-RU" w:eastAsia="en-US" w:bidi="ar-SA"/>
      </w:rPr>
    </w:lvl>
  </w:abstractNum>
  <w:abstractNum w:abstractNumId="10">
    <w:nsid w:val="18B504CE"/>
    <w:multiLevelType w:val="hybridMultilevel"/>
    <w:tmpl w:val="1FAA0BBA"/>
    <w:lvl w:ilvl="0" w:tplc="5A0847D8">
      <w:start w:val="1"/>
      <w:numFmt w:val="decimal"/>
      <w:lvlText w:val="%1."/>
      <w:lvlJc w:val="left"/>
      <w:pPr>
        <w:ind w:left="101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A24898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3C6ECCCE">
      <w:numFmt w:val="bullet"/>
      <w:lvlText w:val="•"/>
      <w:lvlJc w:val="left"/>
      <w:pPr>
        <w:ind w:left="1996" w:hanging="231"/>
      </w:pPr>
      <w:rPr>
        <w:rFonts w:hint="default"/>
        <w:lang w:val="ru-RU" w:eastAsia="en-US" w:bidi="ar-SA"/>
      </w:rPr>
    </w:lvl>
    <w:lvl w:ilvl="3" w:tplc="984C0032">
      <w:numFmt w:val="bullet"/>
      <w:lvlText w:val="•"/>
      <w:lvlJc w:val="left"/>
      <w:pPr>
        <w:ind w:left="2944" w:hanging="231"/>
      </w:pPr>
      <w:rPr>
        <w:rFonts w:hint="default"/>
        <w:lang w:val="ru-RU" w:eastAsia="en-US" w:bidi="ar-SA"/>
      </w:rPr>
    </w:lvl>
    <w:lvl w:ilvl="4" w:tplc="D2E08E4C">
      <w:numFmt w:val="bullet"/>
      <w:lvlText w:val="•"/>
      <w:lvlJc w:val="left"/>
      <w:pPr>
        <w:ind w:left="3892" w:hanging="231"/>
      </w:pPr>
      <w:rPr>
        <w:rFonts w:hint="default"/>
        <w:lang w:val="ru-RU" w:eastAsia="en-US" w:bidi="ar-SA"/>
      </w:rPr>
    </w:lvl>
    <w:lvl w:ilvl="5" w:tplc="7152E05A">
      <w:numFmt w:val="bullet"/>
      <w:lvlText w:val="•"/>
      <w:lvlJc w:val="left"/>
      <w:pPr>
        <w:ind w:left="4840" w:hanging="231"/>
      </w:pPr>
      <w:rPr>
        <w:rFonts w:hint="default"/>
        <w:lang w:val="ru-RU" w:eastAsia="en-US" w:bidi="ar-SA"/>
      </w:rPr>
    </w:lvl>
    <w:lvl w:ilvl="6" w:tplc="7892E044">
      <w:numFmt w:val="bullet"/>
      <w:lvlText w:val="•"/>
      <w:lvlJc w:val="left"/>
      <w:pPr>
        <w:ind w:left="5788" w:hanging="231"/>
      </w:pPr>
      <w:rPr>
        <w:rFonts w:hint="default"/>
        <w:lang w:val="ru-RU" w:eastAsia="en-US" w:bidi="ar-SA"/>
      </w:rPr>
    </w:lvl>
    <w:lvl w:ilvl="7" w:tplc="242CF1BA">
      <w:numFmt w:val="bullet"/>
      <w:lvlText w:val="•"/>
      <w:lvlJc w:val="left"/>
      <w:pPr>
        <w:ind w:left="6736" w:hanging="231"/>
      </w:pPr>
      <w:rPr>
        <w:rFonts w:hint="default"/>
        <w:lang w:val="ru-RU" w:eastAsia="en-US" w:bidi="ar-SA"/>
      </w:rPr>
    </w:lvl>
    <w:lvl w:ilvl="8" w:tplc="03CAB7BA">
      <w:numFmt w:val="bullet"/>
      <w:lvlText w:val="•"/>
      <w:lvlJc w:val="left"/>
      <w:pPr>
        <w:ind w:left="7684" w:hanging="231"/>
      </w:pPr>
      <w:rPr>
        <w:rFonts w:hint="default"/>
        <w:lang w:val="ru-RU" w:eastAsia="en-US" w:bidi="ar-SA"/>
      </w:rPr>
    </w:lvl>
  </w:abstractNum>
  <w:abstractNum w:abstractNumId="11">
    <w:nsid w:val="2D6B1423"/>
    <w:multiLevelType w:val="hybridMultilevel"/>
    <w:tmpl w:val="92F8A1DC"/>
    <w:lvl w:ilvl="0" w:tplc="FE24517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F2E6E376">
      <w:numFmt w:val="bullet"/>
      <w:lvlText w:val="•"/>
      <w:lvlJc w:val="left"/>
      <w:pPr>
        <w:ind w:left="594" w:hanging="171"/>
      </w:pPr>
      <w:rPr>
        <w:rFonts w:hint="default"/>
        <w:lang w:val="ru-RU" w:eastAsia="en-US" w:bidi="ar-SA"/>
      </w:rPr>
    </w:lvl>
    <w:lvl w:ilvl="2" w:tplc="D902D208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3" w:tplc="176E4D24">
      <w:numFmt w:val="bullet"/>
      <w:lvlText w:val="•"/>
      <w:lvlJc w:val="left"/>
      <w:pPr>
        <w:ind w:left="1582" w:hanging="171"/>
      </w:pPr>
      <w:rPr>
        <w:rFonts w:hint="default"/>
        <w:lang w:val="ru-RU" w:eastAsia="en-US" w:bidi="ar-SA"/>
      </w:rPr>
    </w:lvl>
    <w:lvl w:ilvl="4" w:tplc="F258C398">
      <w:numFmt w:val="bullet"/>
      <w:lvlText w:val="•"/>
      <w:lvlJc w:val="left"/>
      <w:pPr>
        <w:ind w:left="2076" w:hanging="171"/>
      </w:pPr>
      <w:rPr>
        <w:rFonts w:hint="default"/>
        <w:lang w:val="ru-RU" w:eastAsia="en-US" w:bidi="ar-SA"/>
      </w:rPr>
    </w:lvl>
    <w:lvl w:ilvl="5" w:tplc="3B50BF2C">
      <w:numFmt w:val="bullet"/>
      <w:lvlText w:val="•"/>
      <w:lvlJc w:val="left"/>
      <w:pPr>
        <w:ind w:left="2571" w:hanging="171"/>
      </w:pPr>
      <w:rPr>
        <w:rFonts w:hint="default"/>
        <w:lang w:val="ru-RU" w:eastAsia="en-US" w:bidi="ar-SA"/>
      </w:rPr>
    </w:lvl>
    <w:lvl w:ilvl="6" w:tplc="B0BCB1F4">
      <w:numFmt w:val="bullet"/>
      <w:lvlText w:val="•"/>
      <w:lvlJc w:val="left"/>
      <w:pPr>
        <w:ind w:left="3065" w:hanging="171"/>
      </w:pPr>
      <w:rPr>
        <w:rFonts w:hint="default"/>
        <w:lang w:val="ru-RU" w:eastAsia="en-US" w:bidi="ar-SA"/>
      </w:rPr>
    </w:lvl>
    <w:lvl w:ilvl="7" w:tplc="944CA660">
      <w:numFmt w:val="bullet"/>
      <w:lvlText w:val="•"/>
      <w:lvlJc w:val="left"/>
      <w:pPr>
        <w:ind w:left="3559" w:hanging="171"/>
      </w:pPr>
      <w:rPr>
        <w:rFonts w:hint="default"/>
        <w:lang w:val="ru-RU" w:eastAsia="en-US" w:bidi="ar-SA"/>
      </w:rPr>
    </w:lvl>
    <w:lvl w:ilvl="8" w:tplc="1E9EF024">
      <w:numFmt w:val="bullet"/>
      <w:lvlText w:val="•"/>
      <w:lvlJc w:val="left"/>
      <w:pPr>
        <w:ind w:left="4053" w:hanging="171"/>
      </w:pPr>
      <w:rPr>
        <w:rFonts w:hint="default"/>
        <w:lang w:val="ru-RU" w:eastAsia="en-US" w:bidi="ar-SA"/>
      </w:rPr>
    </w:lvl>
  </w:abstractNum>
  <w:abstractNum w:abstractNumId="12">
    <w:nsid w:val="2E6F1A3A"/>
    <w:multiLevelType w:val="hybridMultilevel"/>
    <w:tmpl w:val="C35E842C"/>
    <w:lvl w:ilvl="0" w:tplc="EFD0B230">
      <w:numFmt w:val="bullet"/>
      <w:lvlText w:val="-"/>
      <w:lvlJc w:val="left"/>
      <w:pPr>
        <w:ind w:left="655" w:hanging="330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en-US" w:bidi="ar-SA"/>
      </w:rPr>
    </w:lvl>
    <w:lvl w:ilvl="1" w:tplc="579EC8E6">
      <w:numFmt w:val="bullet"/>
      <w:lvlText w:val="•"/>
      <w:lvlJc w:val="left"/>
      <w:pPr>
        <w:ind w:left="1659" w:hanging="330"/>
      </w:pPr>
      <w:rPr>
        <w:rFonts w:hint="default"/>
        <w:lang w:val="ru-RU" w:eastAsia="en-US" w:bidi="ar-SA"/>
      </w:rPr>
    </w:lvl>
    <w:lvl w:ilvl="2" w:tplc="DCC2AB1E">
      <w:numFmt w:val="bullet"/>
      <w:lvlText w:val="•"/>
      <w:lvlJc w:val="left"/>
      <w:pPr>
        <w:ind w:left="2658" w:hanging="330"/>
      </w:pPr>
      <w:rPr>
        <w:rFonts w:hint="default"/>
        <w:lang w:val="ru-RU" w:eastAsia="en-US" w:bidi="ar-SA"/>
      </w:rPr>
    </w:lvl>
    <w:lvl w:ilvl="3" w:tplc="2542BBA2">
      <w:numFmt w:val="bullet"/>
      <w:lvlText w:val="•"/>
      <w:lvlJc w:val="left"/>
      <w:pPr>
        <w:ind w:left="3657" w:hanging="330"/>
      </w:pPr>
      <w:rPr>
        <w:rFonts w:hint="default"/>
        <w:lang w:val="ru-RU" w:eastAsia="en-US" w:bidi="ar-SA"/>
      </w:rPr>
    </w:lvl>
    <w:lvl w:ilvl="4" w:tplc="B450E7A4">
      <w:numFmt w:val="bullet"/>
      <w:lvlText w:val="•"/>
      <w:lvlJc w:val="left"/>
      <w:pPr>
        <w:ind w:left="4656" w:hanging="330"/>
      </w:pPr>
      <w:rPr>
        <w:rFonts w:hint="default"/>
        <w:lang w:val="ru-RU" w:eastAsia="en-US" w:bidi="ar-SA"/>
      </w:rPr>
    </w:lvl>
    <w:lvl w:ilvl="5" w:tplc="4532FF7E">
      <w:numFmt w:val="bullet"/>
      <w:lvlText w:val="•"/>
      <w:lvlJc w:val="left"/>
      <w:pPr>
        <w:ind w:left="5655" w:hanging="330"/>
      </w:pPr>
      <w:rPr>
        <w:rFonts w:hint="default"/>
        <w:lang w:val="ru-RU" w:eastAsia="en-US" w:bidi="ar-SA"/>
      </w:rPr>
    </w:lvl>
    <w:lvl w:ilvl="6" w:tplc="482C49CC">
      <w:numFmt w:val="bullet"/>
      <w:lvlText w:val="•"/>
      <w:lvlJc w:val="left"/>
      <w:pPr>
        <w:ind w:left="6654" w:hanging="330"/>
      </w:pPr>
      <w:rPr>
        <w:rFonts w:hint="default"/>
        <w:lang w:val="ru-RU" w:eastAsia="en-US" w:bidi="ar-SA"/>
      </w:rPr>
    </w:lvl>
    <w:lvl w:ilvl="7" w:tplc="73E0C46C">
      <w:numFmt w:val="bullet"/>
      <w:lvlText w:val="•"/>
      <w:lvlJc w:val="left"/>
      <w:pPr>
        <w:ind w:left="7653" w:hanging="330"/>
      </w:pPr>
      <w:rPr>
        <w:rFonts w:hint="default"/>
        <w:lang w:val="ru-RU" w:eastAsia="en-US" w:bidi="ar-SA"/>
      </w:rPr>
    </w:lvl>
    <w:lvl w:ilvl="8" w:tplc="EBAE1C5E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3">
    <w:nsid w:val="340D16EF"/>
    <w:multiLevelType w:val="hybridMultilevel"/>
    <w:tmpl w:val="FF5C3178"/>
    <w:lvl w:ilvl="0" w:tplc="2FE6DB18">
      <w:start w:val="1"/>
      <w:numFmt w:val="decimal"/>
      <w:lvlText w:val="%1)"/>
      <w:lvlJc w:val="left"/>
      <w:pPr>
        <w:ind w:left="1891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D80E94">
      <w:numFmt w:val="bullet"/>
      <w:lvlText w:val="•"/>
      <w:lvlJc w:val="left"/>
      <w:pPr>
        <w:ind w:left="2762" w:hanging="262"/>
      </w:pPr>
      <w:rPr>
        <w:rFonts w:hint="default"/>
        <w:lang w:val="ru-RU" w:eastAsia="en-US" w:bidi="ar-SA"/>
      </w:rPr>
    </w:lvl>
    <w:lvl w:ilvl="2" w:tplc="B8261F6E">
      <w:numFmt w:val="bullet"/>
      <w:lvlText w:val="•"/>
      <w:lvlJc w:val="left"/>
      <w:pPr>
        <w:ind w:left="3624" w:hanging="262"/>
      </w:pPr>
      <w:rPr>
        <w:rFonts w:hint="default"/>
        <w:lang w:val="ru-RU" w:eastAsia="en-US" w:bidi="ar-SA"/>
      </w:rPr>
    </w:lvl>
    <w:lvl w:ilvl="3" w:tplc="04BC244E">
      <w:numFmt w:val="bullet"/>
      <w:lvlText w:val="•"/>
      <w:lvlJc w:val="left"/>
      <w:pPr>
        <w:ind w:left="4486" w:hanging="262"/>
      </w:pPr>
      <w:rPr>
        <w:rFonts w:hint="default"/>
        <w:lang w:val="ru-RU" w:eastAsia="en-US" w:bidi="ar-SA"/>
      </w:rPr>
    </w:lvl>
    <w:lvl w:ilvl="4" w:tplc="2B6EA82A">
      <w:numFmt w:val="bullet"/>
      <w:lvlText w:val="•"/>
      <w:lvlJc w:val="left"/>
      <w:pPr>
        <w:ind w:left="5348" w:hanging="262"/>
      </w:pPr>
      <w:rPr>
        <w:rFonts w:hint="default"/>
        <w:lang w:val="ru-RU" w:eastAsia="en-US" w:bidi="ar-SA"/>
      </w:rPr>
    </w:lvl>
    <w:lvl w:ilvl="5" w:tplc="CE869876">
      <w:numFmt w:val="bullet"/>
      <w:lvlText w:val="•"/>
      <w:lvlJc w:val="left"/>
      <w:pPr>
        <w:ind w:left="6210" w:hanging="262"/>
      </w:pPr>
      <w:rPr>
        <w:rFonts w:hint="default"/>
        <w:lang w:val="ru-RU" w:eastAsia="en-US" w:bidi="ar-SA"/>
      </w:rPr>
    </w:lvl>
    <w:lvl w:ilvl="6" w:tplc="8AFA1AF0">
      <w:numFmt w:val="bullet"/>
      <w:lvlText w:val="•"/>
      <w:lvlJc w:val="left"/>
      <w:pPr>
        <w:ind w:left="7072" w:hanging="262"/>
      </w:pPr>
      <w:rPr>
        <w:rFonts w:hint="default"/>
        <w:lang w:val="ru-RU" w:eastAsia="en-US" w:bidi="ar-SA"/>
      </w:rPr>
    </w:lvl>
    <w:lvl w:ilvl="7" w:tplc="D220CB0E">
      <w:numFmt w:val="bullet"/>
      <w:lvlText w:val="•"/>
      <w:lvlJc w:val="left"/>
      <w:pPr>
        <w:ind w:left="7934" w:hanging="262"/>
      </w:pPr>
      <w:rPr>
        <w:rFonts w:hint="default"/>
        <w:lang w:val="ru-RU" w:eastAsia="en-US" w:bidi="ar-SA"/>
      </w:rPr>
    </w:lvl>
    <w:lvl w:ilvl="8" w:tplc="56D6B27A">
      <w:numFmt w:val="bullet"/>
      <w:lvlText w:val="•"/>
      <w:lvlJc w:val="left"/>
      <w:pPr>
        <w:ind w:left="8796" w:hanging="262"/>
      </w:pPr>
      <w:rPr>
        <w:rFonts w:hint="default"/>
        <w:lang w:val="ru-RU" w:eastAsia="en-US" w:bidi="ar-SA"/>
      </w:rPr>
    </w:lvl>
  </w:abstractNum>
  <w:abstractNum w:abstractNumId="14">
    <w:nsid w:val="3B143F2C"/>
    <w:multiLevelType w:val="hybridMultilevel"/>
    <w:tmpl w:val="8C0AC418"/>
    <w:lvl w:ilvl="0" w:tplc="743ECE78">
      <w:numFmt w:val="bullet"/>
      <w:lvlText w:val="-"/>
      <w:lvlJc w:val="left"/>
      <w:pPr>
        <w:ind w:left="921" w:hanging="35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7E5606B4">
      <w:numFmt w:val="bullet"/>
      <w:lvlText w:val="•"/>
      <w:lvlJc w:val="left"/>
      <w:pPr>
        <w:ind w:left="921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B38A01C">
      <w:numFmt w:val="bullet"/>
      <w:lvlText w:val="•"/>
      <w:lvlJc w:val="left"/>
      <w:pPr>
        <w:ind w:left="2840" w:hanging="425"/>
      </w:pPr>
      <w:rPr>
        <w:rFonts w:hint="default"/>
        <w:lang w:val="ru-RU" w:eastAsia="en-US" w:bidi="ar-SA"/>
      </w:rPr>
    </w:lvl>
    <w:lvl w:ilvl="3" w:tplc="B84CE9E0">
      <w:numFmt w:val="bullet"/>
      <w:lvlText w:val="•"/>
      <w:lvlJc w:val="left"/>
      <w:pPr>
        <w:ind w:left="3800" w:hanging="425"/>
      </w:pPr>
      <w:rPr>
        <w:rFonts w:hint="default"/>
        <w:lang w:val="ru-RU" w:eastAsia="en-US" w:bidi="ar-SA"/>
      </w:rPr>
    </w:lvl>
    <w:lvl w:ilvl="4" w:tplc="D362DA7C">
      <w:numFmt w:val="bullet"/>
      <w:lvlText w:val="•"/>
      <w:lvlJc w:val="left"/>
      <w:pPr>
        <w:ind w:left="4760" w:hanging="425"/>
      </w:pPr>
      <w:rPr>
        <w:rFonts w:hint="default"/>
        <w:lang w:val="ru-RU" w:eastAsia="en-US" w:bidi="ar-SA"/>
      </w:rPr>
    </w:lvl>
    <w:lvl w:ilvl="5" w:tplc="445280CA">
      <w:numFmt w:val="bullet"/>
      <w:lvlText w:val="•"/>
      <w:lvlJc w:val="left"/>
      <w:pPr>
        <w:ind w:left="5720" w:hanging="425"/>
      </w:pPr>
      <w:rPr>
        <w:rFonts w:hint="default"/>
        <w:lang w:val="ru-RU" w:eastAsia="en-US" w:bidi="ar-SA"/>
      </w:rPr>
    </w:lvl>
    <w:lvl w:ilvl="6" w:tplc="30826A10">
      <w:numFmt w:val="bullet"/>
      <w:lvlText w:val="•"/>
      <w:lvlJc w:val="left"/>
      <w:pPr>
        <w:ind w:left="6680" w:hanging="425"/>
      </w:pPr>
      <w:rPr>
        <w:rFonts w:hint="default"/>
        <w:lang w:val="ru-RU" w:eastAsia="en-US" w:bidi="ar-SA"/>
      </w:rPr>
    </w:lvl>
    <w:lvl w:ilvl="7" w:tplc="59184B56">
      <w:numFmt w:val="bullet"/>
      <w:lvlText w:val="•"/>
      <w:lvlJc w:val="left"/>
      <w:pPr>
        <w:ind w:left="7640" w:hanging="425"/>
      </w:pPr>
      <w:rPr>
        <w:rFonts w:hint="default"/>
        <w:lang w:val="ru-RU" w:eastAsia="en-US" w:bidi="ar-SA"/>
      </w:rPr>
    </w:lvl>
    <w:lvl w:ilvl="8" w:tplc="B3322D2A">
      <w:numFmt w:val="bullet"/>
      <w:lvlText w:val="•"/>
      <w:lvlJc w:val="left"/>
      <w:pPr>
        <w:ind w:left="8600" w:hanging="425"/>
      </w:pPr>
      <w:rPr>
        <w:rFonts w:hint="default"/>
        <w:lang w:val="ru-RU" w:eastAsia="en-US" w:bidi="ar-SA"/>
      </w:rPr>
    </w:lvl>
  </w:abstractNum>
  <w:abstractNum w:abstractNumId="15">
    <w:nsid w:val="3B986611"/>
    <w:multiLevelType w:val="hybridMultilevel"/>
    <w:tmpl w:val="BF1888DE"/>
    <w:lvl w:ilvl="0" w:tplc="2D46215E">
      <w:numFmt w:val="bullet"/>
      <w:lvlText w:val=""/>
      <w:lvlJc w:val="left"/>
      <w:pPr>
        <w:ind w:left="106" w:hanging="17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66008632">
      <w:numFmt w:val="bullet"/>
      <w:lvlText w:val="•"/>
      <w:lvlJc w:val="left"/>
      <w:pPr>
        <w:ind w:left="594" w:hanging="171"/>
      </w:pPr>
      <w:rPr>
        <w:rFonts w:hint="default"/>
        <w:lang w:val="ru-RU" w:eastAsia="en-US" w:bidi="ar-SA"/>
      </w:rPr>
    </w:lvl>
    <w:lvl w:ilvl="2" w:tplc="98FA4B76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3" w:tplc="7D08FBE0">
      <w:numFmt w:val="bullet"/>
      <w:lvlText w:val="•"/>
      <w:lvlJc w:val="left"/>
      <w:pPr>
        <w:ind w:left="1582" w:hanging="171"/>
      </w:pPr>
      <w:rPr>
        <w:rFonts w:hint="default"/>
        <w:lang w:val="ru-RU" w:eastAsia="en-US" w:bidi="ar-SA"/>
      </w:rPr>
    </w:lvl>
    <w:lvl w:ilvl="4" w:tplc="48E6FDE8">
      <w:numFmt w:val="bullet"/>
      <w:lvlText w:val="•"/>
      <w:lvlJc w:val="left"/>
      <w:pPr>
        <w:ind w:left="2076" w:hanging="171"/>
      </w:pPr>
      <w:rPr>
        <w:rFonts w:hint="default"/>
        <w:lang w:val="ru-RU" w:eastAsia="en-US" w:bidi="ar-SA"/>
      </w:rPr>
    </w:lvl>
    <w:lvl w:ilvl="5" w:tplc="798438AE">
      <w:numFmt w:val="bullet"/>
      <w:lvlText w:val="•"/>
      <w:lvlJc w:val="left"/>
      <w:pPr>
        <w:ind w:left="2571" w:hanging="171"/>
      </w:pPr>
      <w:rPr>
        <w:rFonts w:hint="default"/>
        <w:lang w:val="ru-RU" w:eastAsia="en-US" w:bidi="ar-SA"/>
      </w:rPr>
    </w:lvl>
    <w:lvl w:ilvl="6" w:tplc="FEE8D4FC">
      <w:numFmt w:val="bullet"/>
      <w:lvlText w:val="•"/>
      <w:lvlJc w:val="left"/>
      <w:pPr>
        <w:ind w:left="3065" w:hanging="171"/>
      </w:pPr>
      <w:rPr>
        <w:rFonts w:hint="default"/>
        <w:lang w:val="ru-RU" w:eastAsia="en-US" w:bidi="ar-SA"/>
      </w:rPr>
    </w:lvl>
    <w:lvl w:ilvl="7" w:tplc="4824123C">
      <w:numFmt w:val="bullet"/>
      <w:lvlText w:val="•"/>
      <w:lvlJc w:val="left"/>
      <w:pPr>
        <w:ind w:left="3559" w:hanging="171"/>
      </w:pPr>
      <w:rPr>
        <w:rFonts w:hint="default"/>
        <w:lang w:val="ru-RU" w:eastAsia="en-US" w:bidi="ar-SA"/>
      </w:rPr>
    </w:lvl>
    <w:lvl w:ilvl="8" w:tplc="CEB46664">
      <w:numFmt w:val="bullet"/>
      <w:lvlText w:val="•"/>
      <w:lvlJc w:val="left"/>
      <w:pPr>
        <w:ind w:left="4053" w:hanging="171"/>
      </w:pPr>
      <w:rPr>
        <w:rFonts w:hint="default"/>
        <w:lang w:val="ru-RU" w:eastAsia="en-US" w:bidi="ar-SA"/>
      </w:rPr>
    </w:lvl>
  </w:abstractNum>
  <w:abstractNum w:abstractNumId="16">
    <w:nsid w:val="40B1049A"/>
    <w:multiLevelType w:val="multilevel"/>
    <w:tmpl w:val="15DABEEA"/>
    <w:lvl w:ilvl="0">
      <w:start w:val="1"/>
      <w:numFmt w:val="decimal"/>
      <w:lvlText w:val="%1."/>
      <w:lvlJc w:val="left"/>
      <w:pPr>
        <w:ind w:left="1142" w:hanging="22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8" w:hanging="387"/>
      </w:pPr>
      <w:rPr>
        <w:rFonts w:hint="default"/>
        <w:i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69" w:hanging="2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049" w:hanging="42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5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0"/>
      </w:pPr>
      <w:rPr>
        <w:rFonts w:hint="default"/>
        <w:lang w:val="ru-RU" w:eastAsia="en-US" w:bidi="ar-SA"/>
      </w:rPr>
    </w:lvl>
  </w:abstractNum>
  <w:abstractNum w:abstractNumId="17">
    <w:nsid w:val="4AF30578"/>
    <w:multiLevelType w:val="hybridMultilevel"/>
    <w:tmpl w:val="D74E6372"/>
    <w:lvl w:ilvl="0" w:tplc="A53C7D90">
      <w:numFmt w:val="bullet"/>
      <w:lvlText w:val="–"/>
      <w:lvlJc w:val="left"/>
      <w:pPr>
        <w:ind w:left="655" w:hanging="18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A1FE0AAE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2" w:tplc="134A54EA">
      <w:numFmt w:val="bullet"/>
      <w:lvlText w:val="•"/>
      <w:lvlJc w:val="left"/>
      <w:pPr>
        <w:ind w:left="2658" w:hanging="180"/>
      </w:pPr>
      <w:rPr>
        <w:rFonts w:hint="default"/>
        <w:lang w:val="ru-RU" w:eastAsia="en-US" w:bidi="ar-SA"/>
      </w:rPr>
    </w:lvl>
    <w:lvl w:ilvl="3" w:tplc="144C05B2">
      <w:numFmt w:val="bullet"/>
      <w:lvlText w:val="•"/>
      <w:lvlJc w:val="left"/>
      <w:pPr>
        <w:ind w:left="3657" w:hanging="180"/>
      </w:pPr>
      <w:rPr>
        <w:rFonts w:hint="default"/>
        <w:lang w:val="ru-RU" w:eastAsia="en-US" w:bidi="ar-SA"/>
      </w:rPr>
    </w:lvl>
    <w:lvl w:ilvl="4" w:tplc="CDC82EAA">
      <w:numFmt w:val="bullet"/>
      <w:lvlText w:val="•"/>
      <w:lvlJc w:val="left"/>
      <w:pPr>
        <w:ind w:left="4656" w:hanging="180"/>
      </w:pPr>
      <w:rPr>
        <w:rFonts w:hint="default"/>
        <w:lang w:val="ru-RU" w:eastAsia="en-US" w:bidi="ar-SA"/>
      </w:rPr>
    </w:lvl>
    <w:lvl w:ilvl="5" w:tplc="8D42C2A4">
      <w:numFmt w:val="bullet"/>
      <w:lvlText w:val="•"/>
      <w:lvlJc w:val="left"/>
      <w:pPr>
        <w:ind w:left="5655" w:hanging="180"/>
      </w:pPr>
      <w:rPr>
        <w:rFonts w:hint="default"/>
        <w:lang w:val="ru-RU" w:eastAsia="en-US" w:bidi="ar-SA"/>
      </w:rPr>
    </w:lvl>
    <w:lvl w:ilvl="6" w:tplc="7FCE8844">
      <w:numFmt w:val="bullet"/>
      <w:lvlText w:val="•"/>
      <w:lvlJc w:val="left"/>
      <w:pPr>
        <w:ind w:left="6654" w:hanging="180"/>
      </w:pPr>
      <w:rPr>
        <w:rFonts w:hint="default"/>
        <w:lang w:val="ru-RU" w:eastAsia="en-US" w:bidi="ar-SA"/>
      </w:rPr>
    </w:lvl>
    <w:lvl w:ilvl="7" w:tplc="28A0EABC">
      <w:numFmt w:val="bullet"/>
      <w:lvlText w:val="•"/>
      <w:lvlJc w:val="left"/>
      <w:pPr>
        <w:ind w:left="7653" w:hanging="180"/>
      </w:pPr>
      <w:rPr>
        <w:rFonts w:hint="default"/>
        <w:lang w:val="ru-RU" w:eastAsia="en-US" w:bidi="ar-SA"/>
      </w:rPr>
    </w:lvl>
    <w:lvl w:ilvl="8" w:tplc="B782AD7A">
      <w:numFmt w:val="bullet"/>
      <w:lvlText w:val="•"/>
      <w:lvlJc w:val="left"/>
      <w:pPr>
        <w:ind w:left="8652" w:hanging="180"/>
      </w:pPr>
      <w:rPr>
        <w:rFonts w:hint="default"/>
        <w:lang w:val="ru-RU" w:eastAsia="en-US" w:bidi="ar-SA"/>
      </w:rPr>
    </w:lvl>
  </w:abstractNum>
  <w:abstractNum w:abstractNumId="18">
    <w:nsid w:val="4B693DEF"/>
    <w:multiLevelType w:val="hybridMultilevel"/>
    <w:tmpl w:val="990CDF18"/>
    <w:lvl w:ilvl="0" w:tplc="1C66CA8A">
      <w:start w:val="1"/>
      <w:numFmt w:val="decimal"/>
      <w:lvlText w:val="%1)"/>
      <w:lvlJc w:val="left"/>
      <w:pPr>
        <w:ind w:left="655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0E74F8">
      <w:start w:val="1"/>
      <w:numFmt w:val="decimal"/>
      <w:lvlText w:val="%2)"/>
      <w:lvlJc w:val="left"/>
      <w:pPr>
        <w:ind w:left="655" w:hanging="27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60C1EC6">
      <w:numFmt w:val="bullet"/>
      <w:lvlText w:val="•"/>
      <w:lvlJc w:val="left"/>
      <w:pPr>
        <w:ind w:left="2658" w:hanging="271"/>
      </w:pPr>
      <w:rPr>
        <w:rFonts w:hint="default"/>
        <w:lang w:val="ru-RU" w:eastAsia="en-US" w:bidi="ar-SA"/>
      </w:rPr>
    </w:lvl>
    <w:lvl w:ilvl="3" w:tplc="E3E672F6">
      <w:numFmt w:val="bullet"/>
      <w:lvlText w:val="•"/>
      <w:lvlJc w:val="left"/>
      <w:pPr>
        <w:ind w:left="3657" w:hanging="271"/>
      </w:pPr>
      <w:rPr>
        <w:rFonts w:hint="default"/>
        <w:lang w:val="ru-RU" w:eastAsia="en-US" w:bidi="ar-SA"/>
      </w:rPr>
    </w:lvl>
    <w:lvl w:ilvl="4" w:tplc="C856401E">
      <w:numFmt w:val="bullet"/>
      <w:lvlText w:val="•"/>
      <w:lvlJc w:val="left"/>
      <w:pPr>
        <w:ind w:left="4656" w:hanging="271"/>
      </w:pPr>
      <w:rPr>
        <w:rFonts w:hint="default"/>
        <w:lang w:val="ru-RU" w:eastAsia="en-US" w:bidi="ar-SA"/>
      </w:rPr>
    </w:lvl>
    <w:lvl w:ilvl="5" w:tplc="45625308">
      <w:numFmt w:val="bullet"/>
      <w:lvlText w:val="•"/>
      <w:lvlJc w:val="left"/>
      <w:pPr>
        <w:ind w:left="5655" w:hanging="271"/>
      </w:pPr>
      <w:rPr>
        <w:rFonts w:hint="default"/>
        <w:lang w:val="ru-RU" w:eastAsia="en-US" w:bidi="ar-SA"/>
      </w:rPr>
    </w:lvl>
    <w:lvl w:ilvl="6" w:tplc="DE420644">
      <w:numFmt w:val="bullet"/>
      <w:lvlText w:val="•"/>
      <w:lvlJc w:val="left"/>
      <w:pPr>
        <w:ind w:left="6654" w:hanging="271"/>
      </w:pPr>
      <w:rPr>
        <w:rFonts w:hint="default"/>
        <w:lang w:val="ru-RU" w:eastAsia="en-US" w:bidi="ar-SA"/>
      </w:rPr>
    </w:lvl>
    <w:lvl w:ilvl="7" w:tplc="B87610EC">
      <w:numFmt w:val="bullet"/>
      <w:lvlText w:val="•"/>
      <w:lvlJc w:val="left"/>
      <w:pPr>
        <w:ind w:left="7653" w:hanging="271"/>
      </w:pPr>
      <w:rPr>
        <w:rFonts w:hint="default"/>
        <w:lang w:val="ru-RU" w:eastAsia="en-US" w:bidi="ar-SA"/>
      </w:rPr>
    </w:lvl>
    <w:lvl w:ilvl="8" w:tplc="9FCCD2CC">
      <w:numFmt w:val="bullet"/>
      <w:lvlText w:val="•"/>
      <w:lvlJc w:val="left"/>
      <w:pPr>
        <w:ind w:left="8652" w:hanging="271"/>
      </w:pPr>
      <w:rPr>
        <w:rFonts w:hint="default"/>
        <w:lang w:val="ru-RU" w:eastAsia="en-US" w:bidi="ar-SA"/>
      </w:rPr>
    </w:lvl>
  </w:abstractNum>
  <w:abstractNum w:abstractNumId="19">
    <w:nsid w:val="50C0136F"/>
    <w:multiLevelType w:val="hybridMultilevel"/>
    <w:tmpl w:val="620255FE"/>
    <w:lvl w:ilvl="0" w:tplc="5BDA12CA">
      <w:numFmt w:val="bullet"/>
      <w:lvlText w:val="*"/>
      <w:lvlJc w:val="left"/>
      <w:pPr>
        <w:ind w:left="921" w:hanging="24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31B40DAA">
      <w:numFmt w:val="bullet"/>
      <w:lvlText w:val="•"/>
      <w:lvlJc w:val="left"/>
      <w:pPr>
        <w:ind w:left="1880" w:hanging="248"/>
      </w:pPr>
      <w:rPr>
        <w:rFonts w:hint="default"/>
        <w:lang w:val="ru-RU" w:eastAsia="en-US" w:bidi="ar-SA"/>
      </w:rPr>
    </w:lvl>
    <w:lvl w:ilvl="2" w:tplc="6FFE0026">
      <w:numFmt w:val="bullet"/>
      <w:lvlText w:val="•"/>
      <w:lvlJc w:val="left"/>
      <w:pPr>
        <w:ind w:left="2840" w:hanging="248"/>
      </w:pPr>
      <w:rPr>
        <w:rFonts w:hint="default"/>
        <w:lang w:val="ru-RU" w:eastAsia="en-US" w:bidi="ar-SA"/>
      </w:rPr>
    </w:lvl>
    <w:lvl w:ilvl="3" w:tplc="F8903A3C">
      <w:numFmt w:val="bullet"/>
      <w:lvlText w:val="•"/>
      <w:lvlJc w:val="left"/>
      <w:pPr>
        <w:ind w:left="3800" w:hanging="248"/>
      </w:pPr>
      <w:rPr>
        <w:rFonts w:hint="default"/>
        <w:lang w:val="ru-RU" w:eastAsia="en-US" w:bidi="ar-SA"/>
      </w:rPr>
    </w:lvl>
    <w:lvl w:ilvl="4" w:tplc="5E14C1BA">
      <w:numFmt w:val="bullet"/>
      <w:lvlText w:val="•"/>
      <w:lvlJc w:val="left"/>
      <w:pPr>
        <w:ind w:left="4760" w:hanging="248"/>
      </w:pPr>
      <w:rPr>
        <w:rFonts w:hint="default"/>
        <w:lang w:val="ru-RU" w:eastAsia="en-US" w:bidi="ar-SA"/>
      </w:rPr>
    </w:lvl>
    <w:lvl w:ilvl="5" w:tplc="ADC6F2DE">
      <w:numFmt w:val="bullet"/>
      <w:lvlText w:val="•"/>
      <w:lvlJc w:val="left"/>
      <w:pPr>
        <w:ind w:left="5720" w:hanging="248"/>
      </w:pPr>
      <w:rPr>
        <w:rFonts w:hint="default"/>
        <w:lang w:val="ru-RU" w:eastAsia="en-US" w:bidi="ar-SA"/>
      </w:rPr>
    </w:lvl>
    <w:lvl w:ilvl="6" w:tplc="F28ECFF6">
      <w:numFmt w:val="bullet"/>
      <w:lvlText w:val="•"/>
      <w:lvlJc w:val="left"/>
      <w:pPr>
        <w:ind w:left="6680" w:hanging="248"/>
      </w:pPr>
      <w:rPr>
        <w:rFonts w:hint="default"/>
        <w:lang w:val="ru-RU" w:eastAsia="en-US" w:bidi="ar-SA"/>
      </w:rPr>
    </w:lvl>
    <w:lvl w:ilvl="7" w:tplc="B7BA005C">
      <w:numFmt w:val="bullet"/>
      <w:lvlText w:val="•"/>
      <w:lvlJc w:val="left"/>
      <w:pPr>
        <w:ind w:left="7640" w:hanging="248"/>
      </w:pPr>
      <w:rPr>
        <w:rFonts w:hint="default"/>
        <w:lang w:val="ru-RU" w:eastAsia="en-US" w:bidi="ar-SA"/>
      </w:rPr>
    </w:lvl>
    <w:lvl w:ilvl="8" w:tplc="06E87488">
      <w:numFmt w:val="bullet"/>
      <w:lvlText w:val="•"/>
      <w:lvlJc w:val="left"/>
      <w:pPr>
        <w:ind w:left="8600" w:hanging="248"/>
      </w:pPr>
      <w:rPr>
        <w:rFonts w:hint="default"/>
        <w:lang w:val="ru-RU" w:eastAsia="en-US" w:bidi="ar-SA"/>
      </w:rPr>
    </w:lvl>
  </w:abstractNum>
  <w:abstractNum w:abstractNumId="20">
    <w:nsid w:val="52BC3598"/>
    <w:multiLevelType w:val="hybridMultilevel"/>
    <w:tmpl w:val="8E3C3292"/>
    <w:lvl w:ilvl="0" w:tplc="7E725C3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5D74A050">
      <w:numFmt w:val="bullet"/>
      <w:lvlText w:val="•"/>
      <w:lvlJc w:val="left"/>
      <w:pPr>
        <w:ind w:left="594" w:hanging="171"/>
      </w:pPr>
      <w:rPr>
        <w:rFonts w:hint="default"/>
        <w:lang w:val="ru-RU" w:eastAsia="en-US" w:bidi="ar-SA"/>
      </w:rPr>
    </w:lvl>
    <w:lvl w:ilvl="2" w:tplc="88C4292C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3" w:tplc="F2264D12">
      <w:numFmt w:val="bullet"/>
      <w:lvlText w:val="•"/>
      <w:lvlJc w:val="left"/>
      <w:pPr>
        <w:ind w:left="1582" w:hanging="171"/>
      </w:pPr>
      <w:rPr>
        <w:rFonts w:hint="default"/>
        <w:lang w:val="ru-RU" w:eastAsia="en-US" w:bidi="ar-SA"/>
      </w:rPr>
    </w:lvl>
    <w:lvl w:ilvl="4" w:tplc="1048133C">
      <w:numFmt w:val="bullet"/>
      <w:lvlText w:val="•"/>
      <w:lvlJc w:val="left"/>
      <w:pPr>
        <w:ind w:left="2076" w:hanging="171"/>
      </w:pPr>
      <w:rPr>
        <w:rFonts w:hint="default"/>
        <w:lang w:val="ru-RU" w:eastAsia="en-US" w:bidi="ar-SA"/>
      </w:rPr>
    </w:lvl>
    <w:lvl w:ilvl="5" w:tplc="3AAA1398">
      <w:numFmt w:val="bullet"/>
      <w:lvlText w:val="•"/>
      <w:lvlJc w:val="left"/>
      <w:pPr>
        <w:ind w:left="2571" w:hanging="171"/>
      </w:pPr>
      <w:rPr>
        <w:rFonts w:hint="default"/>
        <w:lang w:val="ru-RU" w:eastAsia="en-US" w:bidi="ar-SA"/>
      </w:rPr>
    </w:lvl>
    <w:lvl w:ilvl="6" w:tplc="EE12F0D0">
      <w:numFmt w:val="bullet"/>
      <w:lvlText w:val="•"/>
      <w:lvlJc w:val="left"/>
      <w:pPr>
        <w:ind w:left="3065" w:hanging="171"/>
      </w:pPr>
      <w:rPr>
        <w:rFonts w:hint="default"/>
        <w:lang w:val="ru-RU" w:eastAsia="en-US" w:bidi="ar-SA"/>
      </w:rPr>
    </w:lvl>
    <w:lvl w:ilvl="7" w:tplc="F40AD88A">
      <w:numFmt w:val="bullet"/>
      <w:lvlText w:val="•"/>
      <w:lvlJc w:val="left"/>
      <w:pPr>
        <w:ind w:left="3559" w:hanging="171"/>
      </w:pPr>
      <w:rPr>
        <w:rFonts w:hint="default"/>
        <w:lang w:val="ru-RU" w:eastAsia="en-US" w:bidi="ar-SA"/>
      </w:rPr>
    </w:lvl>
    <w:lvl w:ilvl="8" w:tplc="D16A6CF4">
      <w:numFmt w:val="bullet"/>
      <w:lvlText w:val="•"/>
      <w:lvlJc w:val="left"/>
      <w:pPr>
        <w:ind w:left="4053" w:hanging="171"/>
      </w:pPr>
      <w:rPr>
        <w:rFonts w:hint="default"/>
        <w:lang w:val="ru-RU" w:eastAsia="en-US" w:bidi="ar-SA"/>
      </w:rPr>
    </w:lvl>
  </w:abstractNum>
  <w:abstractNum w:abstractNumId="21">
    <w:nsid w:val="5A4978BA"/>
    <w:multiLevelType w:val="hybridMultilevel"/>
    <w:tmpl w:val="B8B6934E"/>
    <w:lvl w:ilvl="0" w:tplc="94E8123A">
      <w:numFmt w:val="bullet"/>
      <w:lvlText w:val="•"/>
      <w:lvlJc w:val="left"/>
      <w:pPr>
        <w:ind w:left="921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6E4F90">
      <w:numFmt w:val="bullet"/>
      <w:lvlText w:val="•"/>
      <w:lvlJc w:val="left"/>
      <w:pPr>
        <w:ind w:left="1880" w:hanging="219"/>
      </w:pPr>
      <w:rPr>
        <w:rFonts w:hint="default"/>
        <w:lang w:val="ru-RU" w:eastAsia="en-US" w:bidi="ar-SA"/>
      </w:rPr>
    </w:lvl>
    <w:lvl w:ilvl="2" w:tplc="B8AAC05E">
      <w:numFmt w:val="bullet"/>
      <w:lvlText w:val="•"/>
      <w:lvlJc w:val="left"/>
      <w:pPr>
        <w:ind w:left="2840" w:hanging="219"/>
      </w:pPr>
      <w:rPr>
        <w:rFonts w:hint="default"/>
        <w:lang w:val="ru-RU" w:eastAsia="en-US" w:bidi="ar-SA"/>
      </w:rPr>
    </w:lvl>
    <w:lvl w:ilvl="3" w:tplc="5A5CD676">
      <w:numFmt w:val="bullet"/>
      <w:lvlText w:val="•"/>
      <w:lvlJc w:val="left"/>
      <w:pPr>
        <w:ind w:left="3800" w:hanging="219"/>
      </w:pPr>
      <w:rPr>
        <w:rFonts w:hint="default"/>
        <w:lang w:val="ru-RU" w:eastAsia="en-US" w:bidi="ar-SA"/>
      </w:rPr>
    </w:lvl>
    <w:lvl w:ilvl="4" w:tplc="21FC302A">
      <w:numFmt w:val="bullet"/>
      <w:lvlText w:val="•"/>
      <w:lvlJc w:val="left"/>
      <w:pPr>
        <w:ind w:left="4760" w:hanging="219"/>
      </w:pPr>
      <w:rPr>
        <w:rFonts w:hint="default"/>
        <w:lang w:val="ru-RU" w:eastAsia="en-US" w:bidi="ar-SA"/>
      </w:rPr>
    </w:lvl>
    <w:lvl w:ilvl="5" w:tplc="01AECA3A">
      <w:numFmt w:val="bullet"/>
      <w:lvlText w:val="•"/>
      <w:lvlJc w:val="left"/>
      <w:pPr>
        <w:ind w:left="5720" w:hanging="219"/>
      </w:pPr>
      <w:rPr>
        <w:rFonts w:hint="default"/>
        <w:lang w:val="ru-RU" w:eastAsia="en-US" w:bidi="ar-SA"/>
      </w:rPr>
    </w:lvl>
    <w:lvl w:ilvl="6" w:tplc="88848F48">
      <w:numFmt w:val="bullet"/>
      <w:lvlText w:val="•"/>
      <w:lvlJc w:val="left"/>
      <w:pPr>
        <w:ind w:left="6680" w:hanging="219"/>
      </w:pPr>
      <w:rPr>
        <w:rFonts w:hint="default"/>
        <w:lang w:val="ru-RU" w:eastAsia="en-US" w:bidi="ar-SA"/>
      </w:rPr>
    </w:lvl>
    <w:lvl w:ilvl="7" w:tplc="2BA8335E">
      <w:numFmt w:val="bullet"/>
      <w:lvlText w:val="•"/>
      <w:lvlJc w:val="left"/>
      <w:pPr>
        <w:ind w:left="7640" w:hanging="219"/>
      </w:pPr>
      <w:rPr>
        <w:rFonts w:hint="default"/>
        <w:lang w:val="ru-RU" w:eastAsia="en-US" w:bidi="ar-SA"/>
      </w:rPr>
    </w:lvl>
    <w:lvl w:ilvl="8" w:tplc="236C52F2">
      <w:numFmt w:val="bullet"/>
      <w:lvlText w:val="•"/>
      <w:lvlJc w:val="left"/>
      <w:pPr>
        <w:ind w:left="8600" w:hanging="219"/>
      </w:pPr>
      <w:rPr>
        <w:rFonts w:hint="default"/>
        <w:lang w:val="ru-RU" w:eastAsia="en-US" w:bidi="ar-SA"/>
      </w:rPr>
    </w:lvl>
  </w:abstractNum>
  <w:abstractNum w:abstractNumId="22">
    <w:nsid w:val="5E0A751E"/>
    <w:multiLevelType w:val="multilevel"/>
    <w:tmpl w:val="CF84BBA4"/>
    <w:lvl w:ilvl="0">
      <w:start w:val="2"/>
      <w:numFmt w:val="decimal"/>
      <w:lvlText w:val="%1."/>
      <w:lvlJc w:val="left"/>
      <w:pPr>
        <w:ind w:left="104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9" w:hanging="42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2" w:hanging="420"/>
      </w:pPr>
      <w:rPr>
        <w:rFonts w:hint="default"/>
        <w:lang w:val="ru-RU" w:eastAsia="en-US" w:bidi="ar-SA"/>
      </w:rPr>
    </w:lvl>
  </w:abstractNum>
  <w:abstractNum w:abstractNumId="23">
    <w:nsid w:val="70B80358"/>
    <w:multiLevelType w:val="hybridMultilevel"/>
    <w:tmpl w:val="DB4C9014"/>
    <w:lvl w:ilvl="0" w:tplc="F864BE06">
      <w:numFmt w:val="bullet"/>
      <w:lvlText w:val="•"/>
      <w:lvlJc w:val="left"/>
      <w:pPr>
        <w:ind w:left="101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106DFA">
      <w:numFmt w:val="bullet"/>
      <w:lvlText w:val="•"/>
      <w:lvlJc w:val="left"/>
      <w:pPr>
        <w:ind w:left="461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A60544A">
      <w:numFmt w:val="bullet"/>
      <w:lvlText w:val="•"/>
      <w:lvlJc w:val="left"/>
      <w:pPr>
        <w:ind w:left="1473" w:hanging="348"/>
      </w:pPr>
      <w:rPr>
        <w:rFonts w:hint="default"/>
        <w:lang w:val="ru-RU" w:eastAsia="en-US" w:bidi="ar-SA"/>
      </w:rPr>
    </w:lvl>
    <w:lvl w:ilvl="3" w:tplc="2A102FC6">
      <w:numFmt w:val="bullet"/>
      <w:lvlText w:val="•"/>
      <w:lvlJc w:val="left"/>
      <w:pPr>
        <w:ind w:left="2486" w:hanging="348"/>
      </w:pPr>
      <w:rPr>
        <w:rFonts w:hint="default"/>
        <w:lang w:val="ru-RU" w:eastAsia="en-US" w:bidi="ar-SA"/>
      </w:rPr>
    </w:lvl>
    <w:lvl w:ilvl="4" w:tplc="3FA872A4">
      <w:numFmt w:val="bullet"/>
      <w:lvlText w:val="•"/>
      <w:lvlJc w:val="left"/>
      <w:pPr>
        <w:ind w:left="3500" w:hanging="348"/>
      </w:pPr>
      <w:rPr>
        <w:rFonts w:hint="default"/>
        <w:lang w:val="ru-RU" w:eastAsia="en-US" w:bidi="ar-SA"/>
      </w:rPr>
    </w:lvl>
    <w:lvl w:ilvl="5" w:tplc="65E0BAB4">
      <w:numFmt w:val="bullet"/>
      <w:lvlText w:val="•"/>
      <w:lvlJc w:val="left"/>
      <w:pPr>
        <w:ind w:left="4513" w:hanging="348"/>
      </w:pPr>
      <w:rPr>
        <w:rFonts w:hint="default"/>
        <w:lang w:val="ru-RU" w:eastAsia="en-US" w:bidi="ar-SA"/>
      </w:rPr>
    </w:lvl>
    <w:lvl w:ilvl="6" w:tplc="161EDEDE">
      <w:numFmt w:val="bullet"/>
      <w:lvlText w:val="•"/>
      <w:lvlJc w:val="left"/>
      <w:pPr>
        <w:ind w:left="5526" w:hanging="348"/>
      </w:pPr>
      <w:rPr>
        <w:rFonts w:hint="default"/>
        <w:lang w:val="ru-RU" w:eastAsia="en-US" w:bidi="ar-SA"/>
      </w:rPr>
    </w:lvl>
    <w:lvl w:ilvl="7" w:tplc="65640842">
      <w:numFmt w:val="bullet"/>
      <w:lvlText w:val="•"/>
      <w:lvlJc w:val="left"/>
      <w:pPr>
        <w:ind w:left="6540" w:hanging="348"/>
      </w:pPr>
      <w:rPr>
        <w:rFonts w:hint="default"/>
        <w:lang w:val="ru-RU" w:eastAsia="en-US" w:bidi="ar-SA"/>
      </w:rPr>
    </w:lvl>
    <w:lvl w:ilvl="8" w:tplc="10A4BBAE">
      <w:numFmt w:val="bullet"/>
      <w:lvlText w:val="•"/>
      <w:lvlJc w:val="left"/>
      <w:pPr>
        <w:ind w:left="7553" w:hanging="348"/>
      </w:pPr>
      <w:rPr>
        <w:rFonts w:hint="default"/>
        <w:lang w:val="ru-RU" w:eastAsia="en-US" w:bidi="ar-SA"/>
      </w:rPr>
    </w:lvl>
  </w:abstractNum>
  <w:abstractNum w:abstractNumId="24">
    <w:nsid w:val="72127472"/>
    <w:multiLevelType w:val="hybridMultilevel"/>
    <w:tmpl w:val="01FC9638"/>
    <w:lvl w:ilvl="0" w:tplc="904E8296">
      <w:numFmt w:val="bullet"/>
      <w:lvlText w:val=""/>
      <w:lvlJc w:val="left"/>
      <w:pPr>
        <w:ind w:left="921" w:hanging="315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2BC233F4">
      <w:numFmt w:val="bullet"/>
      <w:lvlText w:val="•"/>
      <w:lvlJc w:val="left"/>
      <w:pPr>
        <w:ind w:left="1880" w:hanging="315"/>
      </w:pPr>
      <w:rPr>
        <w:rFonts w:hint="default"/>
        <w:lang w:val="ru-RU" w:eastAsia="en-US" w:bidi="ar-SA"/>
      </w:rPr>
    </w:lvl>
    <w:lvl w:ilvl="2" w:tplc="7D220B30">
      <w:numFmt w:val="bullet"/>
      <w:lvlText w:val="•"/>
      <w:lvlJc w:val="left"/>
      <w:pPr>
        <w:ind w:left="2840" w:hanging="315"/>
      </w:pPr>
      <w:rPr>
        <w:rFonts w:hint="default"/>
        <w:lang w:val="ru-RU" w:eastAsia="en-US" w:bidi="ar-SA"/>
      </w:rPr>
    </w:lvl>
    <w:lvl w:ilvl="3" w:tplc="A718F216">
      <w:numFmt w:val="bullet"/>
      <w:lvlText w:val="•"/>
      <w:lvlJc w:val="left"/>
      <w:pPr>
        <w:ind w:left="3800" w:hanging="315"/>
      </w:pPr>
      <w:rPr>
        <w:rFonts w:hint="default"/>
        <w:lang w:val="ru-RU" w:eastAsia="en-US" w:bidi="ar-SA"/>
      </w:rPr>
    </w:lvl>
    <w:lvl w:ilvl="4" w:tplc="F2F648CE">
      <w:numFmt w:val="bullet"/>
      <w:lvlText w:val="•"/>
      <w:lvlJc w:val="left"/>
      <w:pPr>
        <w:ind w:left="4760" w:hanging="315"/>
      </w:pPr>
      <w:rPr>
        <w:rFonts w:hint="default"/>
        <w:lang w:val="ru-RU" w:eastAsia="en-US" w:bidi="ar-SA"/>
      </w:rPr>
    </w:lvl>
    <w:lvl w:ilvl="5" w:tplc="67FEF43E">
      <w:numFmt w:val="bullet"/>
      <w:lvlText w:val="•"/>
      <w:lvlJc w:val="left"/>
      <w:pPr>
        <w:ind w:left="5720" w:hanging="315"/>
      </w:pPr>
      <w:rPr>
        <w:rFonts w:hint="default"/>
        <w:lang w:val="ru-RU" w:eastAsia="en-US" w:bidi="ar-SA"/>
      </w:rPr>
    </w:lvl>
    <w:lvl w:ilvl="6" w:tplc="A314C0B2">
      <w:numFmt w:val="bullet"/>
      <w:lvlText w:val="•"/>
      <w:lvlJc w:val="left"/>
      <w:pPr>
        <w:ind w:left="6680" w:hanging="315"/>
      </w:pPr>
      <w:rPr>
        <w:rFonts w:hint="default"/>
        <w:lang w:val="ru-RU" w:eastAsia="en-US" w:bidi="ar-SA"/>
      </w:rPr>
    </w:lvl>
    <w:lvl w:ilvl="7" w:tplc="EFEE1232">
      <w:numFmt w:val="bullet"/>
      <w:lvlText w:val="•"/>
      <w:lvlJc w:val="left"/>
      <w:pPr>
        <w:ind w:left="7640" w:hanging="315"/>
      </w:pPr>
      <w:rPr>
        <w:rFonts w:hint="default"/>
        <w:lang w:val="ru-RU" w:eastAsia="en-US" w:bidi="ar-SA"/>
      </w:rPr>
    </w:lvl>
    <w:lvl w:ilvl="8" w:tplc="4DDC62F0">
      <w:numFmt w:val="bullet"/>
      <w:lvlText w:val="•"/>
      <w:lvlJc w:val="left"/>
      <w:pPr>
        <w:ind w:left="8600" w:hanging="315"/>
      </w:pPr>
      <w:rPr>
        <w:rFonts w:hint="default"/>
        <w:lang w:val="ru-RU" w:eastAsia="en-US" w:bidi="ar-SA"/>
      </w:rPr>
    </w:lvl>
  </w:abstractNum>
  <w:abstractNum w:abstractNumId="25">
    <w:nsid w:val="72963E0A"/>
    <w:multiLevelType w:val="hybridMultilevel"/>
    <w:tmpl w:val="7DF20D50"/>
    <w:lvl w:ilvl="0" w:tplc="02B2AB84">
      <w:start w:val="1"/>
      <w:numFmt w:val="decimal"/>
      <w:lvlText w:val="%1."/>
      <w:lvlJc w:val="left"/>
      <w:pPr>
        <w:ind w:left="921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C0BBCC">
      <w:numFmt w:val="bullet"/>
      <w:lvlText w:val="•"/>
      <w:lvlJc w:val="left"/>
      <w:pPr>
        <w:ind w:left="1880" w:hanging="308"/>
      </w:pPr>
      <w:rPr>
        <w:rFonts w:hint="default"/>
        <w:lang w:val="ru-RU" w:eastAsia="en-US" w:bidi="ar-SA"/>
      </w:rPr>
    </w:lvl>
    <w:lvl w:ilvl="2" w:tplc="2EB64AFA">
      <w:numFmt w:val="bullet"/>
      <w:lvlText w:val="•"/>
      <w:lvlJc w:val="left"/>
      <w:pPr>
        <w:ind w:left="2840" w:hanging="308"/>
      </w:pPr>
      <w:rPr>
        <w:rFonts w:hint="default"/>
        <w:lang w:val="ru-RU" w:eastAsia="en-US" w:bidi="ar-SA"/>
      </w:rPr>
    </w:lvl>
    <w:lvl w:ilvl="3" w:tplc="D0A01CB8">
      <w:numFmt w:val="bullet"/>
      <w:lvlText w:val="•"/>
      <w:lvlJc w:val="left"/>
      <w:pPr>
        <w:ind w:left="3800" w:hanging="308"/>
      </w:pPr>
      <w:rPr>
        <w:rFonts w:hint="default"/>
        <w:lang w:val="ru-RU" w:eastAsia="en-US" w:bidi="ar-SA"/>
      </w:rPr>
    </w:lvl>
    <w:lvl w:ilvl="4" w:tplc="0AEEAD80">
      <w:numFmt w:val="bullet"/>
      <w:lvlText w:val="•"/>
      <w:lvlJc w:val="left"/>
      <w:pPr>
        <w:ind w:left="4760" w:hanging="308"/>
      </w:pPr>
      <w:rPr>
        <w:rFonts w:hint="default"/>
        <w:lang w:val="ru-RU" w:eastAsia="en-US" w:bidi="ar-SA"/>
      </w:rPr>
    </w:lvl>
    <w:lvl w:ilvl="5" w:tplc="7C962620">
      <w:numFmt w:val="bullet"/>
      <w:lvlText w:val="•"/>
      <w:lvlJc w:val="left"/>
      <w:pPr>
        <w:ind w:left="5720" w:hanging="308"/>
      </w:pPr>
      <w:rPr>
        <w:rFonts w:hint="default"/>
        <w:lang w:val="ru-RU" w:eastAsia="en-US" w:bidi="ar-SA"/>
      </w:rPr>
    </w:lvl>
    <w:lvl w:ilvl="6" w:tplc="27265810">
      <w:numFmt w:val="bullet"/>
      <w:lvlText w:val="•"/>
      <w:lvlJc w:val="left"/>
      <w:pPr>
        <w:ind w:left="6680" w:hanging="308"/>
      </w:pPr>
      <w:rPr>
        <w:rFonts w:hint="default"/>
        <w:lang w:val="ru-RU" w:eastAsia="en-US" w:bidi="ar-SA"/>
      </w:rPr>
    </w:lvl>
    <w:lvl w:ilvl="7" w:tplc="D0DC2FA8">
      <w:numFmt w:val="bullet"/>
      <w:lvlText w:val="•"/>
      <w:lvlJc w:val="left"/>
      <w:pPr>
        <w:ind w:left="7640" w:hanging="308"/>
      </w:pPr>
      <w:rPr>
        <w:rFonts w:hint="default"/>
        <w:lang w:val="ru-RU" w:eastAsia="en-US" w:bidi="ar-SA"/>
      </w:rPr>
    </w:lvl>
    <w:lvl w:ilvl="8" w:tplc="BE6815C8">
      <w:numFmt w:val="bullet"/>
      <w:lvlText w:val="•"/>
      <w:lvlJc w:val="left"/>
      <w:pPr>
        <w:ind w:left="8600" w:hanging="308"/>
      </w:pPr>
      <w:rPr>
        <w:rFonts w:hint="default"/>
        <w:lang w:val="ru-RU" w:eastAsia="en-US" w:bidi="ar-SA"/>
      </w:rPr>
    </w:lvl>
  </w:abstractNum>
  <w:abstractNum w:abstractNumId="26">
    <w:nsid w:val="73BA7DA4"/>
    <w:multiLevelType w:val="hybridMultilevel"/>
    <w:tmpl w:val="BC78B8A4"/>
    <w:lvl w:ilvl="0" w:tplc="21EEF7E0">
      <w:numFmt w:val="bullet"/>
      <w:lvlText w:val=""/>
      <w:lvlJc w:val="left"/>
      <w:pPr>
        <w:ind w:left="106" w:hanging="17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1896BBBC">
      <w:numFmt w:val="bullet"/>
      <w:lvlText w:val="•"/>
      <w:lvlJc w:val="left"/>
      <w:pPr>
        <w:ind w:left="594" w:hanging="171"/>
      </w:pPr>
      <w:rPr>
        <w:rFonts w:hint="default"/>
        <w:lang w:val="ru-RU" w:eastAsia="en-US" w:bidi="ar-SA"/>
      </w:rPr>
    </w:lvl>
    <w:lvl w:ilvl="2" w:tplc="A5541858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3" w:tplc="3754DF78">
      <w:numFmt w:val="bullet"/>
      <w:lvlText w:val="•"/>
      <w:lvlJc w:val="left"/>
      <w:pPr>
        <w:ind w:left="1582" w:hanging="171"/>
      </w:pPr>
      <w:rPr>
        <w:rFonts w:hint="default"/>
        <w:lang w:val="ru-RU" w:eastAsia="en-US" w:bidi="ar-SA"/>
      </w:rPr>
    </w:lvl>
    <w:lvl w:ilvl="4" w:tplc="BF6C173A">
      <w:numFmt w:val="bullet"/>
      <w:lvlText w:val="•"/>
      <w:lvlJc w:val="left"/>
      <w:pPr>
        <w:ind w:left="2076" w:hanging="171"/>
      </w:pPr>
      <w:rPr>
        <w:rFonts w:hint="default"/>
        <w:lang w:val="ru-RU" w:eastAsia="en-US" w:bidi="ar-SA"/>
      </w:rPr>
    </w:lvl>
    <w:lvl w:ilvl="5" w:tplc="8C30AAE0">
      <w:numFmt w:val="bullet"/>
      <w:lvlText w:val="•"/>
      <w:lvlJc w:val="left"/>
      <w:pPr>
        <w:ind w:left="2571" w:hanging="171"/>
      </w:pPr>
      <w:rPr>
        <w:rFonts w:hint="default"/>
        <w:lang w:val="ru-RU" w:eastAsia="en-US" w:bidi="ar-SA"/>
      </w:rPr>
    </w:lvl>
    <w:lvl w:ilvl="6" w:tplc="EFC640C4">
      <w:numFmt w:val="bullet"/>
      <w:lvlText w:val="•"/>
      <w:lvlJc w:val="left"/>
      <w:pPr>
        <w:ind w:left="3065" w:hanging="171"/>
      </w:pPr>
      <w:rPr>
        <w:rFonts w:hint="default"/>
        <w:lang w:val="ru-RU" w:eastAsia="en-US" w:bidi="ar-SA"/>
      </w:rPr>
    </w:lvl>
    <w:lvl w:ilvl="7" w:tplc="2E6E8B0A">
      <w:numFmt w:val="bullet"/>
      <w:lvlText w:val="•"/>
      <w:lvlJc w:val="left"/>
      <w:pPr>
        <w:ind w:left="3559" w:hanging="171"/>
      </w:pPr>
      <w:rPr>
        <w:rFonts w:hint="default"/>
        <w:lang w:val="ru-RU" w:eastAsia="en-US" w:bidi="ar-SA"/>
      </w:rPr>
    </w:lvl>
    <w:lvl w:ilvl="8" w:tplc="8E98016E">
      <w:numFmt w:val="bullet"/>
      <w:lvlText w:val="•"/>
      <w:lvlJc w:val="left"/>
      <w:pPr>
        <w:ind w:left="4053" w:hanging="171"/>
      </w:pPr>
      <w:rPr>
        <w:rFonts w:hint="default"/>
        <w:lang w:val="ru-RU" w:eastAsia="en-US" w:bidi="ar-SA"/>
      </w:rPr>
    </w:lvl>
  </w:abstractNum>
  <w:abstractNum w:abstractNumId="27">
    <w:nsid w:val="74AD5241"/>
    <w:multiLevelType w:val="hybridMultilevel"/>
    <w:tmpl w:val="A4FCD3B4"/>
    <w:lvl w:ilvl="0" w:tplc="45BE1EE2">
      <w:numFmt w:val="bullet"/>
      <w:lvlText w:val="-"/>
      <w:lvlJc w:val="left"/>
      <w:pPr>
        <w:ind w:left="655" w:hanging="15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2500EE48">
      <w:numFmt w:val="bullet"/>
      <w:lvlText w:val="-"/>
      <w:lvlJc w:val="left"/>
      <w:pPr>
        <w:ind w:left="655" w:hanging="24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2" w:tplc="C3AE6968">
      <w:numFmt w:val="bullet"/>
      <w:lvlText w:val="•"/>
      <w:lvlJc w:val="left"/>
      <w:pPr>
        <w:ind w:left="2658" w:hanging="240"/>
      </w:pPr>
      <w:rPr>
        <w:rFonts w:hint="default"/>
        <w:lang w:val="ru-RU" w:eastAsia="en-US" w:bidi="ar-SA"/>
      </w:rPr>
    </w:lvl>
    <w:lvl w:ilvl="3" w:tplc="45AC3744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4" w:tplc="7A96455C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5" w:tplc="53F079E8">
      <w:numFmt w:val="bullet"/>
      <w:lvlText w:val="•"/>
      <w:lvlJc w:val="left"/>
      <w:pPr>
        <w:ind w:left="5655" w:hanging="240"/>
      </w:pPr>
      <w:rPr>
        <w:rFonts w:hint="default"/>
        <w:lang w:val="ru-RU" w:eastAsia="en-US" w:bidi="ar-SA"/>
      </w:rPr>
    </w:lvl>
    <w:lvl w:ilvl="6" w:tplc="17E4E4E6">
      <w:numFmt w:val="bullet"/>
      <w:lvlText w:val="•"/>
      <w:lvlJc w:val="left"/>
      <w:pPr>
        <w:ind w:left="6654" w:hanging="240"/>
      </w:pPr>
      <w:rPr>
        <w:rFonts w:hint="default"/>
        <w:lang w:val="ru-RU" w:eastAsia="en-US" w:bidi="ar-SA"/>
      </w:rPr>
    </w:lvl>
    <w:lvl w:ilvl="7" w:tplc="F710AB78">
      <w:numFmt w:val="bullet"/>
      <w:lvlText w:val="•"/>
      <w:lvlJc w:val="left"/>
      <w:pPr>
        <w:ind w:left="7653" w:hanging="240"/>
      </w:pPr>
      <w:rPr>
        <w:rFonts w:hint="default"/>
        <w:lang w:val="ru-RU" w:eastAsia="en-US" w:bidi="ar-SA"/>
      </w:rPr>
    </w:lvl>
    <w:lvl w:ilvl="8" w:tplc="B694C4E8">
      <w:numFmt w:val="bullet"/>
      <w:lvlText w:val="•"/>
      <w:lvlJc w:val="left"/>
      <w:pPr>
        <w:ind w:left="8652" w:hanging="240"/>
      </w:pPr>
      <w:rPr>
        <w:rFonts w:hint="default"/>
        <w:lang w:val="ru-RU" w:eastAsia="en-US" w:bidi="ar-SA"/>
      </w:rPr>
    </w:lvl>
  </w:abstractNum>
  <w:abstractNum w:abstractNumId="28">
    <w:nsid w:val="7A0E2E6A"/>
    <w:multiLevelType w:val="hybridMultilevel"/>
    <w:tmpl w:val="B9847EBE"/>
    <w:lvl w:ilvl="0" w:tplc="DBBC3D1C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D92AB640">
      <w:numFmt w:val="bullet"/>
      <w:lvlText w:val="•"/>
      <w:lvlJc w:val="left"/>
      <w:pPr>
        <w:ind w:left="594" w:hanging="171"/>
      </w:pPr>
      <w:rPr>
        <w:rFonts w:hint="default"/>
        <w:lang w:val="ru-RU" w:eastAsia="en-US" w:bidi="ar-SA"/>
      </w:rPr>
    </w:lvl>
    <w:lvl w:ilvl="2" w:tplc="2C507504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3" w:tplc="94DC44A8">
      <w:numFmt w:val="bullet"/>
      <w:lvlText w:val="•"/>
      <w:lvlJc w:val="left"/>
      <w:pPr>
        <w:ind w:left="1582" w:hanging="171"/>
      </w:pPr>
      <w:rPr>
        <w:rFonts w:hint="default"/>
        <w:lang w:val="ru-RU" w:eastAsia="en-US" w:bidi="ar-SA"/>
      </w:rPr>
    </w:lvl>
    <w:lvl w:ilvl="4" w:tplc="473ADCA0">
      <w:numFmt w:val="bullet"/>
      <w:lvlText w:val="•"/>
      <w:lvlJc w:val="left"/>
      <w:pPr>
        <w:ind w:left="2076" w:hanging="171"/>
      </w:pPr>
      <w:rPr>
        <w:rFonts w:hint="default"/>
        <w:lang w:val="ru-RU" w:eastAsia="en-US" w:bidi="ar-SA"/>
      </w:rPr>
    </w:lvl>
    <w:lvl w:ilvl="5" w:tplc="89FAA86A">
      <w:numFmt w:val="bullet"/>
      <w:lvlText w:val="•"/>
      <w:lvlJc w:val="left"/>
      <w:pPr>
        <w:ind w:left="2571" w:hanging="171"/>
      </w:pPr>
      <w:rPr>
        <w:rFonts w:hint="default"/>
        <w:lang w:val="ru-RU" w:eastAsia="en-US" w:bidi="ar-SA"/>
      </w:rPr>
    </w:lvl>
    <w:lvl w:ilvl="6" w:tplc="889068A6">
      <w:numFmt w:val="bullet"/>
      <w:lvlText w:val="•"/>
      <w:lvlJc w:val="left"/>
      <w:pPr>
        <w:ind w:left="3065" w:hanging="171"/>
      </w:pPr>
      <w:rPr>
        <w:rFonts w:hint="default"/>
        <w:lang w:val="ru-RU" w:eastAsia="en-US" w:bidi="ar-SA"/>
      </w:rPr>
    </w:lvl>
    <w:lvl w:ilvl="7" w:tplc="387A0E34">
      <w:numFmt w:val="bullet"/>
      <w:lvlText w:val="•"/>
      <w:lvlJc w:val="left"/>
      <w:pPr>
        <w:ind w:left="3559" w:hanging="171"/>
      </w:pPr>
      <w:rPr>
        <w:rFonts w:hint="default"/>
        <w:lang w:val="ru-RU" w:eastAsia="en-US" w:bidi="ar-SA"/>
      </w:rPr>
    </w:lvl>
    <w:lvl w:ilvl="8" w:tplc="62666A78">
      <w:numFmt w:val="bullet"/>
      <w:lvlText w:val="•"/>
      <w:lvlJc w:val="left"/>
      <w:pPr>
        <w:ind w:left="4053" w:hanging="171"/>
      </w:pPr>
      <w:rPr>
        <w:rFonts w:hint="default"/>
        <w:lang w:val="ru-RU" w:eastAsia="en-US" w:bidi="ar-SA"/>
      </w:rPr>
    </w:lvl>
  </w:abstractNum>
  <w:abstractNum w:abstractNumId="29">
    <w:nsid w:val="7A851446"/>
    <w:multiLevelType w:val="hybridMultilevel"/>
    <w:tmpl w:val="020C02FC"/>
    <w:lvl w:ilvl="0" w:tplc="BA90BE0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DEB2DFF6">
      <w:numFmt w:val="bullet"/>
      <w:lvlText w:val="•"/>
      <w:lvlJc w:val="left"/>
      <w:pPr>
        <w:ind w:left="594" w:hanging="171"/>
      </w:pPr>
      <w:rPr>
        <w:rFonts w:hint="default"/>
        <w:lang w:val="ru-RU" w:eastAsia="en-US" w:bidi="ar-SA"/>
      </w:rPr>
    </w:lvl>
    <w:lvl w:ilvl="2" w:tplc="5F243C74">
      <w:numFmt w:val="bullet"/>
      <w:lvlText w:val="•"/>
      <w:lvlJc w:val="left"/>
      <w:pPr>
        <w:ind w:left="1088" w:hanging="171"/>
      </w:pPr>
      <w:rPr>
        <w:rFonts w:hint="default"/>
        <w:lang w:val="ru-RU" w:eastAsia="en-US" w:bidi="ar-SA"/>
      </w:rPr>
    </w:lvl>
    <w:lvl w:ilvl="3" w:tplc="88940A48">
      <w:numFmt w:val="bullet"/>
      <w:lvlText w:val="•"/>
      <w:lvlJc w:val="left"/>
      <w:pPr>
        <w:ind w:left="1582" w:hanging="171"/>
      </w:pPr>
      <w:rPr>
        <w:rFonts w:hint="default"/>
        <w:lang w:val="ru-RU" w:eastAsia="en-US" w:bidi="ar-SA"/>
      </w:rPr>
    </w:lvl>
    <w:lvl w:ilvl="4" w:tplc="C70C8B7E">
      <w:numFmt w:val="bullet"/>
      <w:lvlText w:val="•"/>
      <w:lvlJc w:val="left"/>
      <w:pPr>
        <w:ind w:left="2076" w:hanging="171"/>
      </w:pPr>
      <w:rPr>
        <w:rFonts w:hint="default"/>
        <w:lang w:val="ru-RU" w:eastAsia="en-US" w:bidi="ar-SA"/>
      </w:rPr>
    </w:lvl>
    <w:lvl w:ilvl="5" w:tplc="ED9863BE">
      <w:numFmt w:val="bullet"/>
      <w:lvlText w:val="•"/>
      <w:lvlJc w:val="left"/>
      <w:pPr>
        <w:ind w:left="2571" w:hanging="171"/>
      </w:pPr>
      <w:rPr>
        <w:rFonts w:hint="default"/>
        <w:lang w:val="ru-RU" w:eastAsia="en-US" w:bidi="ar-SA"/>
      </w:rPr>
    </w:lvl>
    <w:lvl w:ilvl="6" w:tplc="DBAE3BA4">
      <w:numFmt w:val="bullet"/>
      <w:lvlText w:val="•"/>
      <w:lvlJc w:val="left"/>
      <w:pPr>
        <w:ind w:left="3065" w:hanging="171"/>
      </w:pPr>
      <w:rPr>
        <w:rFonts w:hint="default"/>
        <w:lang w:val="ru-RU" w:eastAsia="en-US" w:bidi="ar-SA"/>
      </w:rPr>
    </w:lvl>
    <w:lvl w:ilvl="7" w:tplc="6CE28A7A">
      <w:numFmt w:val="bullet"/>
      <w:lvlText w:val="•"/>
      <w:lvlJc w:val="left"/>
      <w:pPr>
        <w:ind w:left="3559" w:hanging="171"/>
      </w:pPr>
      <w:rPr>
        <w:rFonts w:hint="default"/>
        <w:lang w:val="ru-RU" w:eastAsia="en-US" w:bidi="ar-SA"/>
      </w:rPr>
    </w:lvl>
    <w:lvl w:ilvl="8" w:tplc="D63671A6">
      <w:numFmt w:val="bullet"/>
      <w:lvlText w:val="•"/>
      <w:lvlJc w:val="left"/>
      <w:pPr>
        <w:ind w:left="4053" w:hanging="17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26"/>
  </w:num>
  <w:num w:numId="4">
    <w:abstractNumId w:val="11"/>
  </w:num>
  <w:num w:numId="5">
    <w:abstractNumId w:val="2"/>
  </w:num>
  <w:num w:numId="6">
    <w:abstractNumId w:val="28"/>
  </w:num>
  <w:num w:numId="7">
    <w:abstractNumId w:val="29"/>
  </w:num>
  <w:num w:numId="8">
    <w:abstractNumId w:val="15"/>
  </w:num>
  <w:num w:numId="9">
    <w:abstractNumId w:val="20"/>
  </w:num>
  <w:num w:numId="10">
    <w:abstractNumId w:val="9"/>
  </w:num>
  <w:num w:numId="11">
    <w:abstractNumId w:val="10"/>
  </w:num>
  <w:num w:numId="12">
    <w:abstractNumId w:val="23"/>
  </w:num>
  <w:num w:numId="13">
    <w:abstractNumId w:val="22"/>
  </w:num>
  <w:num w:numId="14">
    <w:abstractNumId w:val="0"/>
  </w:num>
  <w:num w:numId="15">
    <w:abstractNumId w:val="21"/>
  </w:num>
  <w:num w:numId="16">
    <w:abstractNumId w:val="13"/>
  </w:num>
  <w:num w:numId="17">
    <w:abstractNumId w:val="19"/>
  </w:num>
  <w:num w:numId="18">
    <w:abstractNumId w:val="6"/>
  </w:num>
  <w:num w:numId="19">
    <w:abstractNumId w:val="1"/>
  </w:num>
  <w:num w:numId="20">
    <w:abstractNumId w:val="25"/>
  </w:num>
  <w:num w:numId="21">
    <w:abstractNumId w:val="4"/>
  </w:num>
  <w:num w:numId="22">
    <w:abstractNumId w:val="24"/>
  </w:num>
  <w:num w:numId="23">
    <w:abstractNumId w:val="5"/>
  </w:num>
  <w:num w:numId="24">
    <w:abstractNumId w:val="14"/>
  </w:num>
  <w:num w:numId="25">
    <w:abstractNumId w:val="8"/>
  </w:num>
  <w:num w:numId="26">
    <w:abstractNumId w:val="16"/>
  </w:num>
  <w:num w:numId="27">
    <w:abstractNumId w:val="18"/>
  </w:num>
  <w:num w:numId="28">
    <w:abstractNumId w:val="27"/>
  </w:num>
  <w:num w:numId="29">
    <w:abstractNumId w:val="12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74F5E"/>
    <w:rsid w:val="000E19DC"/>
    <w:rsid w:val="001C3EFB"/>
    <w:rsid w:val="0032196D"/>
    <w:rsid w:val="003876F2"/>
    <w:rsid w:val="003F1C93"/>
    <w:rsid w:val="00460014"/>
    <w:rsid w:val="00477EEF"/>
    <w:rsid w:val="006A07EF"/>
    <w:rsid w:val="006E34E7"/>
    <w:rsid w:val="006E6DC4"/>
    <w:rsid w:val="00706B6F"/>
    <w:rsid w:val="007F47EB"/>
    <w:rsid w:val="00863147"/>
    <w:rsid w:val="008F29FE"/>
    <w:rsid w:val="009D6D36"/>
    <w:rsid w:val="00B96C17"/>
    <w:rsid w:val="00CD10FA"/>
    <w:rsid w:val="00D416D7"/>
    <w:rsid w:val="00E74F5E"/>
    <w:rsid w:val="00E87B1B"/>
    <w:rsid w:val="00F06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19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E19DC"/>
    <w:pPr>
      <w:ind w:left="101" w:firstLine="708"/>
      <w:jc w:val="both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1"/>
    <w:qFormat/>
    <w:rsid w:val="000E19DC"/>
    <w:pPr>
      <w:ind w:left="101" w:right="123" w:firstLine="708"/>
      <w:jc w:val="both"/>
      <w:outlineLvl w:val="1"/>
    </w:pPr>
    <w:rPr>
      <w:rFonts w:ascii="Cambria" w:eastAsia="Cambria" w:hAnsi="Cambria" w:cs="Cambria"/>
      <w:i/>
      <w:sz w:val="26"/>
      <w:szCs w:val="26"/>
    </w:rPr>
  </w:style>
  <w:style w:type="paragraph" w:styleId="3">
    <w:name w:val="heading 3"/>
    <w:basedOn w:val="a"/>
    <w:link w:val="30"/>
    <w:uiPriority w:val="1"/>
    <w:qFormat/>
    <w:rsid w:val="000E19DC"/>
    <w:pPr>
      <w:spacing w:before="5" w:line="274" w:lineRule="exact"/>
      <w:ind w:left="809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0E19DC"/>
    <w:pPr>
      <w:spacing w:before="1" w:line="274" w:lineRule="exact"/>
      <w:ind w:left="809"/>
      <w:jc w:val="both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E19DC"/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0E19DC"/>
    <w:rPr>
      <w:rFonts w:ascii="Cambria" w:eastAsia="Cambria" w:hAnsi="Cambria" w:cs="Cambria"/>
      <w:i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E19D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0E19DC"/>
    <w:rPr>
      <w:rFonts w:ascii="Times New Roman" w:eastAsia="Times New Roman" w:hAnsi="Times New Roman" w:cs="Times New Roman"/>
      <w:b/>
      <w:bCs/>
      <w:i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E19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E19DC"/>
    <w:pPr>
      <w:spacing w:before="97"/>
      <w:ind w:left="1142" w:hanging="222"/>
    </w:pPr>
  </w:style>
  <w:style w:type="paragraph" w:styleId="21">
    <w:name w:val="toc 2"/>
    <w:basedOn w:val="a"/>
    <w:uiPriority w:val="1"/>
    <w:qFormat/>
    <w:rsid w:val="000E19DC"/>
    <w:pPr>
      <w:spacing w:before="94"/>
      <w:ind w:left="1142" w:hanging="387"/>
    </w:pPr>
    <w:rPr>
      <w:i/>
    </w:rPr>
  </w:style>
  <w:style w:type="paragraph" w:styleId="a3">
    <w:name w:val="Body Text"/>
    <w:basedOn w:val="a"/>
    <w:link w:val="a4"/>
    <w:uiPriority w:val="1"/>
    <w:qFormat/>
    <w:rsid w:val="000E19DC"/>
    <w:pPr>
      <w:ind w:left="921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E19D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E19DC"/>
    <w:pPr>
      <w:ind w:left="92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E19DC"/>
    <w:pPr>
      <w:spacing w:line="261" w:lineRule="exact"/>
      <w:ind w:left="106"/>
    </w:pPr>
  </w:style>
  <w:style w:type="paragraph" w:styleId="a6">
    <w:name w:val="header"/>
    <w:basedOn w:val="a"/>
    <w:link w:val="a7"/>
    <w:uiPriority w:val="99"/>
    <w:unhideWhenUsed/>
    <w:rsid w:val="009D6D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D6D36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9D6D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6D36"/>
    <w:rPr>
      <w:rFonts w:ascii="Times New Roman" w:eastAsia="Times New Roman" w:hAnsi="Times New Roman" w:cs="Times New Roman"/>
    </w:rPr>
  </w:style>
  <w:style w:type="character" w:customStyle="1" w:styleId="aa">
    <w:name w:val="Без интервала Знак"/>
    <w:basedOn w:val="a0"/>
    <w:link w:val="ab"/>
    <w:uiPriority w:val="1"/>
    <w:locked/>
    <w:rsid w:val="00477EEF"/>
    <w:rPr>
      <w:rFonts w:ascii="Times New Roman" w:eastAsia="Times New Roman" w:hAnsi="Times New Roman" w:cs="Times New Roman"/>
    </w:rPr>
  </w:style>
  <w:style w:type="paragraph" w:styleId="ab">
    <w:name w:val="No Spacing"/>
    <w:link w:val="aa"/>
    <w:uiPriority w:val="1"/>
    <w:qFormat/>
    <w:rsid w:val="00477EEF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1">
    <w:name w:val="p1"/>
    <w:basedOn w:val="a"/>
    <w:rsid w:val="00477EE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33</Pages>
  <Words>13478</Words>
  <Characters>76827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EVT-pc</dc:creator>
  <cp:keywords/>
  <dc:description/>
  <cp:lastModifiedBy>Пользователь Windows</cp:lastModifiedBy>
  <cp:revision>7</cp:revision>
  <dcterms:created xsi:type="dcterms:W3CDTF">2021-01-28T19:12:00Z</dcterms:created>
  <dcterms:modified xsi:type="dcterms:W3CDTF">2021-01-31T10:27:00Z</dcterms:modified>
</cp:coreProperties>
</file>