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b/>
          <w:bCs/>
          <w:sz w:val="20"/>
          <w:szCs w:val="20"/>
        </w:rPr>
        <w:t>11 декабря</w:t>
      </w:r>
      <w:r>
        <w:rPr>
          <w:rFonts w:ascii="Arial" w:hAnsi="Arial" w:cs="Arial"/>
          <w:sz w:val="20"/>
          <w:szCs w:val="20"/>
        </w:rPr>
        <w:t xml:space="preserve"> в </w:t>
      </w:r>
      <w:hyperlink r:id="rId5" w:tgtFrame="_blank" w:history="1">
        <w:r>
          <w:rPr>
            <w:rStyle w:val="a4"/>
            <w:rFonts w:ascii="Arial" w:hAnsi="Arial" w:cs="Arial"/>
            <w:sz w:val="20"/>
            <w:szCs w:val="20"/>
          </w:rPr>
          <w:t>Институте Развития Бизнеса и Стратегий СГТУ им. Гагарина Ю.А.</w:t>
        </w:r>
      </w:hyperlink>
      <w:r>
        <w:rPr>
          <w:rFonts w:ascii="Arial" w:hAnsi="Arial" w:cs="Arial"/>
          <w:sz w:val="20"/>
          <w:szCs w:val="20"/>
        </w:rPr>
        <w:t xml:space="preserve"> состоялась </w:t>
      </w:r>
      <w:hyperlink r:id="rId6" w:tgtFrame="_blank" w:history="1">
        <w:r>
          <w:rPr>
            <w:rStyle w:val="a4"/>
            <w:rFonts w:ascii="Arial" w:hAnsi="Arial" w:cs="Arial"/>
            <w:b/>
            <w:bCs/>
            <w:sz w:val="20"/>
            <w:szCs w:val="20"/>
          </w:rPr>
          <w:t>Международная олимпиада по иностранным языкам среди школьников и студентов</w:t>
        </w:r>
      </w:hyperlink>
      <w:r>
        <w:rPr>
          <w:rFonts w:ascii="Arial" w:hAnsi="Arial" w:cs="Arial"/>
          <w:sz w:val="20"/>
          <w:szCs w:val="20"/>
        </w:rPr>
        <w:t xml:space="preserve">, организованная </w:t>
      </w:r>
      <w:proofErr w:type="spellStart"/>
      <w:r>
        <w:rPr>
          <w:rFonts w:ascii="Arial" w:hAnsi="Arial" w:cs="Arial"/>
          <w:sz w:val="20"/>
          <w:szCs w:val="20"/>
        </w:rPr>
        <w:t>ИРБиС</w:t>
      </w:r>
      <w:proofErr w:type="spellEnd"/>
      <w:r>
        <w:rPr>
          <w:rFonts w:ascii="Arial" w:hAnsi="Arial" w:cs="Arial"/>
          <w:sz w:val="20"/>
          <w:szCs w:val="20"/>
        </w:rPr>
        <w:t xml:space="preserve"> СГТУ им. Гагарина Ю.А. при поддержке Гильдии организаций, обучающих иностранным языкам и Министерства образования Саратовской области.</w:t>
      </w:r>
    </w:p>
    <w:p w:rsidR="00ED31A2" w:rsidRDefault="00ED31A2" w:rsidP="00ED31A2">
      <w:pPr>
        <w:pStyle w:val="a3"/>
        <w:spacing w:before="29" w:beforeAutospacing="0" w:after="29" w:afterAutospacing="0"/>
        <w:jc w:val="both"/>
        <w:rPr>
          <w:rFonts w:ascii="Arial" w:hAnsi="Arial" w:cs="Arial"/>
          <w:sz w:val="20"/>
          <w:szCs w:val="20"/>
        </w:rPr>
      </w:pPr>
    </w:p>
    <w:p w:rsidR="00ED31A2" w:rsidRDefault="00ED31A2" w:rsidP="00ED31A2">
      <w:pPr>
        <w:pStyle w:val="a3"/>
        <w:spacing w:before="29" w:beforeAutospacing="0" w:after="29" w:afterAutospacing="0"/>
        <w:jc w:val="both"/>
      </w:pPr>
      <w:r>
        <w:rPr>
          <w:rFonts w:ascii="Arial" w:hAnsi="Arial" w:cs="Arial"/>
          <w:sz w:val="20"/>
          <w:szCs w:val="20"/>
        </w:rPr>
        <w:t xml:space="preserve">В Олимпиаде приняли участие учащиеся </w:t>
      </w:r>
      <w:r>
        <w:rPr>
          <w:rFonts w:ascii="Arial" w:hAnsi="Arial" w:cs="Arial"/>
          <w:b/>
          <w:bCs/>
          <w:sz w:val="20"/>
          <w:szCs w:val="20"/>
        </w:rPr>
        <w:t>9,10,11 классов</w:t>
      </w:r>
      <w:r>
        <w:rPr>
          <w:rFonts w:ascii="Arial" w:hAnsi="Arial" w:cs="Arial"/>
          <w:sz w:val="20"/>
          <w:szCs w:val="20"/>
        </w:rPr>
        <w:t xml:space="preserve">, а также </w:t>
      </w:r>
      <w:r>
        <w:rPr>
          <w:rFonts w:ascii="Arial" w:hAnsi="Arial" w:cs="Arial"/>
          <w:b/>
          <w:bCs/>
          <w:sz w:val="20"/>
          <w:szCs w:val="20"/>
        </w:rPr>
        <w:t>студенты</w:t>
      </w:r>
      <w:r>
        <w:rPr>
          <w:rFonts w:ascii="Arial" w:hAnsi="Arial" w:cs="Arial"/>
          <w:sz w:val="20"/>
          <w:szCs w:val="20"/>
        </w:rPr>
        <w:t xml:space="preserve"> высших учебных заведений. Они протестировали свои знания английского, французского языков </w:t>
      </w:r>
      <w:r>
        <w:rPr>
          <w:rFonts w:ascii="Arial" w:hAnsi="Arial" w:cs="Arial"/>
          <w:b/>
          <w:bCs/>
          <w:sz w:val="20"/>
          <w:szCs w:val="20"/>
        </w:rPr>
        <w:t>в соответствии с Общеевропейским компетенциям владения иностранным языком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Common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Framework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Reference</w:t>
      </w:r>
      <w:proofErr w:type="spellEnd"/>
      <w:r>
        <w:rPr>
          <w:rFonts w:ascii="Arial" w:hAnsi="Arial" w:cs="Arial"/>
          <w:sz w:val="20"/>
          <w:szCs w:val="20"/>
        </w:rPr>
        <w:t>, CEFR) по следующим уровням знаний и умений:</w:t>
      </w:r>
    </w:p>
    <w:p w:rsidR="00ED31A2" w:rsidRDefault="00ED31A2" w:rsidP="00ED31A2">
      <w:pPr>
        <w:pStyle w:val="a3"/>
        <w:spacing w:before="29" w:beforeAutospacing="0" w:after="29" w:afterAutospacing="0"/>
        <w:jc w:val="both"/>
        <w:rPr>
          <w:rFonts w:ascii="Arial" w:hAnsi="Arial" w:cs="Arial"/>
          <w:sz w:val="20"/>
          <w:szCs w:val="20"/>
        </w:rPr>
      </w:pPr>
    </w:p>
    <w:p w:rsidR="00ED31A2" w:rsidRDefault="00ED31A2" w:rsidP="00ED31A2">
      <w:pPr>
        <w:pStyle w:val="a3"/>
        <w:spacing w:before="29" w:beforeAutospacing="0" w:after="29" w:afterAutospacing="0"/>
        <w:jc w:val="both"/>
      </w:pPr>
      <w:r>
        <w:rPr>
          <w:rFonts w:ascii="Arial" w:hAnsi="Arial" w:cs="Arial"/>
          <w:sz w:val="20"/>
          <w:szCs w:val="20"/>
        </w:rPr>
        <w:t>- для учащихся 9 классов – по уровню А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ED31A2" w:rsidRDefault="00ED31A2" w:rsidP="00ED31A2">
      <w:pPr>
        <w:pStyle w:val="a3"/>
        <w:spacing w:before="29" w:beforeAutospacing="0" w:after="29" w:afterAutospacing="0"/>
        <w:jc w:val="both"/>
      </w:pPr>
      <w:r>
        <w:rPr>
          <w:rFonts w:ascii="Arial" w:hAnsi="Arial" w:cs="Arial"/>
          <w:sz w:val="20"/>
          <w:szCs w:val="20"/>
        </w:rPr>
        <w:t>- для учащихся 10-11 классов – по уровню В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ED31A2" w:rsidRDefault="00ED31A2" w:rsidP="00ED31A2">
      <w:pPr>
        <w:pStyle w:val="a3"/>
        <w:spacing w:before="29" w:beforeAutospacing="0" w:after="29" w:afterAutospacing="0"/>
        <w:jc w:val="both"/>
      </w:pPr>
      <w:r>
        <w:rPr>
          <w:rFonts w:ascii="Arial" w:hAnsi="Arial" w:cs="Arial"/>
          <w:sz w:val="20"/>
          <w:szCs w:val="20"/>
        </w:rPr>
        <w:t>- для студентов высшего образования – по уровню В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D31A2" w:rsidRDefault="00ED31A2" w:rsidP="00ED31A2">
      <w:pPr>
        <w:pStyle w:val="a3"/>
        <w:spacing w:before="29" w:beforeAutospacing="0" w:after="29" w:afterAutospacing="0"/>
        <w:jc w:val="both"/>
        <w:rPr>
          <w:rFonts w:ascii="Arial" w:hAnsi="Arial" w:cs="Arial"/>
          <w:sz w:val="20"/>
          <w:szCs w:val="20"/>
        </w:rPr>
      </w:pPr>
    </w:p>
    <w:p w:rsidR="00ED31A2" w:rsidRDefault="00ED31A2" w:rsidP="00ED31A2">
      <w:pPr>
        <w:pStyle w:val="a3"/>
        <w:spacing w:before="29" w:beforeAutospacing="0" w:after="29" w:afterAutospacing="0"/>
        <w:jc w:val="both"/>
      </w:pPr>
      <w:r>
        <w:rPr>
          <w:rFonts w:ascii="Arial" w:hAnsi="Arial" w:cs="Arial"/>
          <w:sz w:val="20"/>
          <w:szCs w:val="20"/>
        </w:rPr>
        <w:t xml:space="preserve">Школьники и студенты показали высокую заинтересованность: в Международной олимпиаде приняли участие более 200 человек из 20 учебных заведений Саратова, Саратовской области, Уральска. Кроме того, у ребят была возможность поучаствовать не только очно, но и дистанционно – именно так свои знания иностранных языков проверили 29 человек из Саратовской области (Петровск, Вольск, Балаково) и Уральска. </w:t>
      </w:r>
    </w:p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В числе участников была и ученица нашей школы: </w:t>
      </w:r>
      <w:proofErr w:type="spellStart"/>
      <w:r>
        <w:t>Артемченко</w:t>
      </w:r>
      <w:proofErr w:type="spellEnd"/>
      <w:r>
        <w:t xml:space="preserve"> Диана,</w:t>
      </w:r>
      <w:r w:rsidR="002B63CE">
        <w:t xml:space="preserve"> </w:t>
      </w:r>
      <w:r w:rsidR="002B63CE">
        <w:t xml:space="preserve">ученица </w:t>
      </w:r>
      <w:r w:rsidR="002B63CE">
        <w:t>11 класса</w:t>
      </w:r>
      <w:proofErr w:type="gramStart"/>
      <w:r w:rsidR="002B63CE">
        <w:t xml:space="preserve"> А</w:t>
      </w:r>
      <w:proofErr w:type="gramEnd"/>
      <w:r w:rsidR="002B63CE">
        <w:t>,</w:t>
      </w:r>
      <w:r w:rsidR="002B63CE" w:rsidRPr="002B63CE">
        <w:t xml:space="preserve"> </w:t>
      </w:r>
      <w:r w:rsidR="002B63CE">
        <w:t>п</w:t>
      </w:r>
      <w:bookmarkStart w:id="0" w:name="_GoBack"/>
      <w:bookmarkEnd w:id="0"/>
      <w:r>
        <w:t xml:space="preserve">оказавшая хороший результат. </w:t>
      </w:r>
    </w:p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b/>
          <w:bCs/>
          <w:sz w:val="20"/>
          <w:szCs w:val="20"/>
        </w:rPr>
        <w:t>Награждение победителей</w:t>
      </w:r>
      <w:r>
        <w:rPr>
          <w:rFonts w:ascii="Arial" w:hAnsi="Arial" w:cs="Arial"/>
          <w:sz w:val="20"/>
          <w:szCs w:val="20"/>
        </w:rPr>
        <w:t xml:space="preserve"> состоялось </w:t>
      </w:r>
      <w:r>
        <w:rPr>
          <w:rFonts w:ascii="Arial" w:hAnsi="Arial" w:cs="Arial"/>
          <w:b/>
          <w:bCs/>
          <w:sz w:val="20"/>
          <w:szCs w:val="20"/>
        </w:rPr>
        <w:t>18 декабря в гимназии № 3</w:t>
      </w:r>
      <w:r>
        <w:rPr>
          <w:rFonts w:ascii="Arial" w:hAnsi="Arial" w:cs="Arial"/>
          <w:sz w:val="20"/>
          <w:szCs w:val="20"/>
        </w:rPr>
        <w:t xml:space="preserve">. Место проведения церемонии награждения было выбрано не случайно: гимназия № 3 считается лучшей языковой гимназией города Саратов. На мероприятие были приглашены участники Олимпиады, преподаватели, подготовившие ребят, а также все те, кто оказал помощь и поддержку при организации и проведении мероприятия. </w:t>
      </w:r>
      <w:r>
        <w:rPr>
          <w:rFonts w:ascii="Arial" w:hAnsi="Arial" w:cs="Arial"/>
          <w:b/>
          <w:bCs/>
          <w:sz w:val="20"/>
          <w:szCs w:val="20"/>
        </w:rPr>
        <w:t>Фотографии с мероприятия можно посмотреть здесь:</w:t>
      </w:r>
    </w:p>
    <w:p w:rsidR="00ED31A2" w:rsidRDefault="00ED31A2" w:rsidP="00ED31A2">
      <w:pPr>
        <w:pStyle w:val="a3"/>
        <w:spacing w:after="0" w:afterAutospacing="0"/>
        <w:jc w:val="both"/>
      </w:pPr>
      <w:hyperlink r:id="rId7" w:tgtFrame="_blank" w:history="1">
        <w:r>
          <w:rPr>
            <w:rStyle w:val="a4"/>
            <w:rFonts w:ascii="Arial" w:hAnsi="Arial" w:cs="Arial"/>
            <w:sz w:val="20"/>
            <w:szCs w:val="20"/>
          </w:rPr>
          <w:t>http://irbis-uni.ru/applicant/237/</w:t>
        </w:r>
      </w:hyperlink>
    </w:p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С приветственным словом и поздравлениями к участникам обратились </w:t>
      </w:r>
      <w:r>
        <w:rPr>
          <w:rFonts w:ascii="Arial" w:hAnsi="Arial" w:cs="Arial"/>
          <w:b/>
          <w:bCs/>
          <w:sz w:val="20"/>
          <w:szCs w:val="20"/>
        </w:rPr>
        <w:t>заместитель министра образования Саратовской области</w:t>
      </w:r>
      <w:r>
        <w:rPr>
          <w:rFonts w:ascii="Arial" w:hAnsi="Arial" w:cs="Arial"/>
          <w:sz w:val="20"/>
          <w:szCs w:val="20"/>
        </w:rPr>
        <w:t xml:space="preserve"> Наталья ОБРЕЖА, директор Альянс </w:t>
      </w:r>
      <w:proofErr w:type="spellStart"/>
      <w:r>
        <w:rPr>
          <w:rFonts w:ascii="Arial" w:hAnsi="Arial" w:cs="Arial"/>
          <w:sz w:val="20"/>
          <w:szCs w:val="20"/>
        </w:rPr>
        <w:t>Франсез</w:t>
      </w:r>
      <w:proofErr w:type="spellEnd"/>
      <w:r>
        <w:rPr>
          <w:rFonts w:ascii="Arial" w:hAnsi="Arial" w:cs="Arial"/>
          <w:sz w:val="20"/>
          <w:szCs w:val="20"/>
        </w:rPr>
        <w:t xml:space="preserve">–Саратов Лариса НОВИКОВА, </w:t>
      </w:r>
      <w:r>
        <w:rPr>
          <w:rFonts w:ascii="Arial" w:hAnsi="Arial" w:cs="Arial"/>
          <w:b/>
          <w:bCs/>
          <w:sz w:val="20"/>
          <w:szCs w:val="20"/>
        </w:rPr>
        <w:t>руководитель Отделения Иностранных Языков в учебном центре "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Трайтек</w:t>
      </w:r>
      <w:proofErr w:type="spellEnd"/>
      <w:r>
        <w:rPr>
          <w:rFonts w:ascii="Arial" w:hAnsi="Arial" w:cs="Arial"/>
          <w:b/>
          <w:bCs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Мария </w:t>
      </w:r>
      <w:proofErr w:type="spellStart"/>
      <w:r>
        <w:rPr>
          <w:rFonts w:ascii="Arial" w:hAnsi="Arial" w:cs="Arial"/>
          <w:sz w:val="20"/>
          <w:szCs w:val="20"/>
        </w:rPr>
        <w:t>Сисина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заведующая кафедрой «Иностранные языки и профессиональная коммуникация» СГТУ им. Гагарина</w:t>
      </w:r>
      <w:r>
        <w:rPr>
          <w:rFonts w:ascii="Arial" w:hAnsi="Arial" w:cs="Arial"/>
          <w:sz w:val="20"/>
          <w:szCs w:val="20"/>
        </w:rPr>
        <w:t xml:space="preserve"> Адель АСКАРОВА.</w:t>
      </w:r>
    </w:p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Церемония награждения была окутана духом Шекспира, ведь в этом году мир отмечал 450-летие великого поэта и драматурга. С помощью ведущих – </w:t>
      </w:r>
      <w:r>
        <w:rPr>
          <w:rFonts w:ascii="Arial" w:hAnsi="Arial" w:cs="Arial"/>
          <w:b/>
          <w:bCs/>
          <w:sz w:val="20"/>
          <w:szCs w:val="20"/>
        </w:rPr>
        <w:t>генерального директора группы компаний "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Трайтек</w:t>
      </w:r>
      <w:proofErr w:type="spellEnd"/>
      <w:r>
        <w:rPr>
          <w:rFonts w:ascii="Arial" w:hAnsi="Arial" w:cs="Arial"/>
          <w:b/>
          <w:bCs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Дмитрия ЛУГОВОГО и </w:t>
      </w:r>
      <w:r>
        <w:rPr>
          <w:rFonts w:ascii="Arial" w:hAnsi="Arial" w:cs="Arial"/>
          <w:b/>
          <w:bCs/>
          <w:sz w:val="20"/>
          <w:szCs w:val="20"/>
        </w:rPr>
        <w:t xml:space="preserve">директора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ИРБиС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СГТУ, председателя Гильдии организаций, обучающих иностранным языкам</w:t>
      </w:r>
      <w:r>
        <w:rPr>
          <w:rFonts w:ascii="Arial" w:hAnsi="Arial" w:cs="Arial"/>
          <w:sz w:val="20"/>
          <w:szCs w:val="20"/>
        </w:rPr>
        <w:t xml:space="preserve"> Варвары ДАНЬШИНОЙ – зрители отправились во времена Шекспира. </w:t>
      </w:r>
    </w:p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Настоящим украшением церемонии стали герои, сошедшие со страниц сонетов, комедий и трагедий Шекспира. В образах этих героев выступили </w:t>
      </w:r>
      <w:r>
        <w:rPr>
          <w:rFonts w:ascii="Arial" w:hAnsi="Arial" w:cs="Arial"/>
          <w:b/>
          <w:bCs/>
          <w:sz w:val="20"/>
          <w:szCs w:val="20"/>
        </w:rPr>
        <w:t>слушатели программы МВА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ИРБиС</w:t>
      </w:r>
      <w:proofErr w:type="spellEnd"/>
      <w:r>
        <w:rPr>
          <w:rFonts w:ascii="Arial" w:hAnsi="Arial" w:cs="Arial"/>
          <w:sz w:val="20"/>
          <w:szCs w:val="20"/>
        </w:rPr>
        <w:t xml:space="preserve"> СГТУ им. Гагарина Ю.А.. Для слушателей это было не просто выступление на сцене, но и зачет по предмету «Публичные выступления». Для сдачи зачета студенты должны были прочитать один из сонетов Шекспира или отрывок из его произведения, а зрители своими аплодисментами оценивали их выступления.</w:t>
      </w:r>
    </w:p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Слушателей </w:t>
      </w:r>
      <w:hyperlink r:id="rId8" w:tgtFrame="_blank" w:history="1">
        <w:r>
          <w:rPr>
            <w:rStyle w:val="a4"/>
            <w:rFonts w:ascii="Arial" w:hAnsi="Arial" w:cs="Arial"/>
            <w:sz w:val="20"/>
            <w:szCs w:val="20"/>
          </w:rPr>
          <w:t>программы МВА</w:t>
        </w:r>
      </w:hyperlink>
      <w:r>
        <w:rPr>
          <w:rFonts w:ascii="Arial" w:hAnsi="Arial" w:cs="Arial"/>
          <w:sz w:val="20"/>
          <w:szCs w:val="20"/>
        </w:rPr>
        <w:t xml:space="preserve"> поддержали и </w:t>
      </w:r>
      <w:r>
        <w:rPr>
          <w:rFonts w:ascii="Arial" w:hAnsi="Arial" w:cs="Arial"/>
          <w:b/>
          <w:bCs/>
          <w:sz w:val="20"/>
          <w:szCs w:val="20"/>
        </w:rPr>
        <w:t>руководители подразделений Института</w:t>
      </w:r>
      <w:r>
        <w:rPr>
          <w:rFonts w:ascii="Arial" w:hAnsi="Arial" w:cs="Arial"/>
          <w:sz w:val="20"/>
          <w:szCs w:val="20"/>
        </w:rPr>
        <w:t xml:space="preserve">. Зрители услышали сонеты Шекспира в исполнении руководителя </w:t>
      </w:r>
      <w:hyperlink r:id="rId9" w:tgtFrame="_blank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Бизнес-Колледжа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a4"/>
            <w:rFonts w:ascii="Arial" w:hAnsi="Arial" w:cs="Arial"/>
            <w:sz w:val="20"/>
            <w:szCs w:val="20"/>
          </w:rPr>
          <w:t>ИРБиС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Вероники ЯКУШЕВОЙ, руководителя </w:t>
      </w:r>
      <w:hyperlink r:id="rId10" w:tgtFrame="_blank" w:history="1">
        <w:r>
          <w:rPr>
            <w:rStyle w:val="a4"/>
            <w:rFonts w:ascii="Arial" w:hAnsi="Arial" w:cs="Arial"/>
            <w:sz w:val="20"/>
            <w:szCs w:val="20"/>
          </w:rPr>
          <w:t xml:space="preserve">Школы Бизнеса </w:t>
        </w:r>
        <w:proofErr w:type="spellStart"/>
        <w:r>
          <w:rPr>
            <w:rStyle w:val="a4"/>
            <w:rFonts w:ascii="Arial" w:hAnsi="Arial" w:cs="Arial"/>
            <w:sz w:val="20"/>
            <w:szCs w:val="20"/>
          </w:rPr>
          <w:t>ИРБиС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Ирины ВАСИЛЕНКО и руководителя </w:t>
      </w:r>
      <w:r>
        <w:rPr>
          <w:rFonts w:ascii="Arial" w:hAnsi="Arial" w:cs="Arial"/>
          <w:color w:val="000000"/>
          <w:sz w:val="20"/>
          <w:szCs w:val="20"/>
        </w:rPr>
        <w:t>кафедры «Массовые коммуникации и лингвистика» Максима ШУВАЕВА.</w:t>
      </w:r>
    </w:p>
    <w:p w:rsidR="00ED31A2" w:rsidRDefault="00ED31A2" w:rsidP="00ED31A2">
      <w:pPr>
        <w:pStyle w:val="a3"/>
        <w:spacing w:after="0" w:afterAutospacing="0"/>
        <w:jc w:val="both"/>
      </w:pPr>
      <w:r>
        <w:rPr>
          <w:rFonts w:ascii="Arial" w:hAnsi="Arial" w:cs="Arial"/>
          <w:b/>
          <w:bCs/>
          <w:sz w:val="20"/>
          <w:szCs w:val="20"/>
        </w:rPr>
        <w:t>Всем участникам вручили сертификаты об участии, а Победителям – сертификаты и подарки от организаторов.</w:t>
      </w:r>
    </w:p>
    <w:p w:rsidR="00454060" w:rsidRDefault="00454060" w:rsidP="00ED31A2">
      <w:pPr>
        <w:jc w:val="both"/>
      </w:pPr>
    </w:p>
    <w:sectPr w:rsidR="0045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A2"/>
    <w:rsid w:val="002B63CE"/>
    <w:rsid w:val="00454060"/>
    <w:rsid w:val="00E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1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1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b6db749673127a8f15db5b71d250a1a4&amp;url=http%3A%2F%2Firbis-uni.ru%2Fabout%2Fbusiness-school%2Fstepinmb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b6db749673127a8f15db5b71d250a1a4&amp;url=http%3A%2F%2Firbis-uni.ru%2Fapplicant%2F237%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b6db749673127a8f15db5b71d250a1a4&amp;url=http%3A%2F%2Firbis-uni.ru%2Fapplicant%2Folimpiada-po-angliyskomu-yazyku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viewer.yandex.ru/r.xml?sk=b6db749673127a8f15db5b71d250a1a4&amp;url=http%3A%2F%2Firbis-uni.ru%2F" TargetMode="External"/><Relationship Id="rId10" Type="http://schemas.openxmlformats.org/officeDocument/2006/relationships/hyperlink" Target="https://docviewer.yandex.ru/r.xml?sk=b6db749673127a8f15db5b71d250a1a4&amp;url=http%3A%2F%2Firbis-uni.ru%2Fabout%2Fbusiness-school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b6db749673127a8f15db5b71d250a1a4&amp;url=http%3A%2F%2Firbis-uni.ru%2Fapplicant%2Fenter-the-business-colleg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2014-12-30T14:02:00Z</dcterms:created>
  <dcterms:modified xsi:type="dcterms:W3CDTF">2014-12-30T14:07:00Z</dcterms:modified>
</cp:coreProperties>
</file>