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223F">
      <w:pPr>
        <w:rPr>
          <w:rFonts w:ascii="Times New Roman" w:hAnsi="Times New Roman" w:cs="Times New Roman"/>
          <w:sz w:val="28"/>
          <w:szCs w:val="28"/>
        </w:rPr>
      </w:pPr>
      <w:r w:rsidRPr="00CF223F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РТ стр. 24 -27 (прописать); списать в тетрадь, текст из учебника (Азбука) стр. 94, 98, 108.</w:t>
      </w:r>
    </w:p>
    <w:p w:rsidR="00CF223F" w:rsidRDefault="00CF223F">
      <w:pPr>
        <w:rPr>
          <w:rFonts w:ascii="Times New Roman" w:hAnsi="Times New Roman" w:cs="Times New Roman"/>
          <w:sz w:val="28"/>
          <w:szCs w:val="28"/>
        </w:rPr>
      </w:pPr>
      <w:r w:rsidRPr="00CF223F">
        <w:rPr>
          <w:rFonts w:ascii="Times New Roman" w:hAnsi="Times New Roman" w:cs="Times New Roman"/>
          <w:sz w:val="28"/>
          <w:szCs w:val="28"/>
          <w:u w:val="single"/>
        </w:rPr>
        <w:t>Литературное чтение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-  </w:t>
      </w:r>
      <w:r w:rsidRPr="00CF223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. стр. 92 – 109 (прочитать); стр. 99 выучить наизусть (« Считалка для мышки»,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Галчиная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скороговорка»);</w:t>
      </w:r>
    </w:p>
    <w:p w:rsidR="00CF223F" w:rsidRDefault="00CF223F">
      <w:pPr>
        <w:rPr>
          <w:rFonts w:ascii="Times New Roman" w:hAnsi="Times New Roman" w:cs="Times New Roman"/>
          <w:sz w:val="28"/>
          <w:szCs w:val="28"/>
        </w:rPr>
      </w:pPr>
      <w:r w:rsidRPr="00CF223F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 xml:space="preserve"> – РТ для самостоятельной работы стр. 39 – 52;</w:t>
      </w:r>
    </w:p>
    <w:p w:rsidR="00CF223F" w:rsidRPr="00CF223F" w:rsidRDefault="00CF223F">
      <w:pPr>
        <w:rPr>
          <w:rFonts w:ascii="Times New Roman" w:hAnsi="Times New Roman" w:cs="Times New Roman"/>
          <w:sz w:val="28"/>
          <w:szCs w:val="28"/>
        </w:rPr>
      </w:pPr>
      <w:r w:rsidRPr="00CF223F">
        <w:rPr>
          <w:rFonts w:ascii="Times New Roman" w:hAnsi="Times New Roman" w:cs="Times New Roman"/>
          <w:sz w:val="28"/>
          <w:szCs w:val="28"/>
          <w:u w:val="single"/>
        </w:rPr>
        <w:t>Окружающий мир</w:t>
      </w:r>
      <w:r>
        <w:rPr>
          <w:rFonts w:ascii="Times New Roman" w:hAnsi="Times New Roman" w:cs="Times New Roman"/>
          <w:sz w:val="28"/>
          <w:szCs w:val="28"/>
        </w:rPr>
        <w:t xml:space="preserve"> – (Хрестоматия) стр. 46 – 49 (прочитать).</w:t>
      </w:r>
    </w:p>
    <w:p w:rsidR="00CF223F" w:rsidRPr="00CF223F" w:rsidRDefault="00CF223F">
      <w:pPr>
        <w:rPr>
          <w:rFonts w:ascii="Times New Roman" w:hAnsi="Times New Roman" w:cs="Times New Roman"/>
          <w:sz w:val="28"/>
          <w:szCs w:val="28"/>
        </w:rPr>
      </w:pPr>
    </w:p>
    <w:sectPr w:rsidR="00CF223F" w:rsidRPr="00CF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23F"/>
    <w:rsid w:val="00CF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298</Characters>
  <Application>Microsoft Office Word</Application>
  <DocSecurity>0</DocSecurity>
  <Lines>2</Lines>
  <Paragraphs>1</Paragraphs>
  <ScaleCrop>false</ScaleCrop>
  <Company>МАОУ СОШ11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2016-02-02T05:57:00Z</dcterms:created>
  <dcterms:modified xsi:type="dcterms:W3CDTF">2016-02-02T06:07:00Z</dcterms:modified>
</cp:coreProperties>
</file>