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703F7" w:rsidRDefault="007703F7">
      <w:proofErr w:type="spellStart"/>
      <w:r>
        <w:t>Уч</w:t>
      </w:r>
      <w:proofErr w:type="spellEnd"/>
      <w:r>
        <w:t xml:space="preserve">. С 69 №7 под буквой </w:t>
      </w:r>
      <w:r>
        <w:rPr>
          <w:lang w:val="en-US"/>
        </w:rPr>
        <w:t>b</w:t>
      </w:r>
      <w:r>
        <w:t xml:space="preserve">, </w:t>
      </w:r>
      <w:proofErr w:type="spellStart"/>
      <w:r>
        <w:t>Уч</w:t>
      </w:r>
      <w:proofErr w:type="spellEnd"/>
      <w:r>
        <w:t xml:space="preserve">. С 69 №6 повторить правило. </w:t>
      </w:r>
      <w:proofErr w:type="spellStart"/>
      <w:r>
        <w:t>Уч</w:t>
      </w:r>
      <w:proofErr w:type="spellEnd"/>
      <w:r>
        <w:t>. С 70 выучить слова по теме «Домашние животные»</w:t>
      </w:r>
    </w:p>
    <w:sectPr w:rsidR="00000000" w:rsidRPr="00770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703F7"/>
    <w:rsid w:val="0077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>Школа №11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2017-01-17T04:41:00Z</dcterms:created>
  <dcterms:modified xsi:type="dcterms:W3CDTF">2017-01-17T04:43:00Z</dcterms:modified>
</cp:coreProperties>
</file>