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E2F97">
      <w:r>
        <w:rPr>
          <w:rFonts w:cstheme="minorHAnsi"/>
        </w:rPr>
        <w:t>§ 31-35 читать</w:t>
      </w:r>
      <w:proofErr w:type="gramStart"/>
      <w:r>
        <w:rPr>
          <w:rFonts w:cstheme="minorHAnsi"/>
        </w:rPr>
        <w:t>.</w:t>
      </w:r>
      <w:proofErr w:type="gramEnd"/>
      <w:r>
        <w:rPr>
          <w:rFonts w:cstheme="minorHAnsi"/>
        </w:rPr>
        <w:t xml:space="preserve"> Подготовить сообщения о представителе вида млекопитающего</w:t>
      </w:r>
      <w:proofErr w:type="gramStart"/>
      <w:r>
        <w:rPr>
          <w:rFonts w:cstheme="minorHAnsi"/>
        </w:rPr>
        <w:t>.</w:t>
      </w:r>
      <w:proofErr w:type="gramEnd"/>
      <w:r>
        <w:rPr>
          <w:rFonts w:cstheme="minorHAnsi"/>
        </w:rPr>
        <w:t xml:space="preserve"> Выполнить письменно в РТ задания по § 31-35.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2F97"/>
    <w:rsid w:val="00BE2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2017-01-25T04:11:00Z</dcterms:created>
  <dcterms:modified xsi:type="dcterms:W3CDTF">2017-01-25T04:13:00Z</dcterms:modified>
</cp:coreProperties>
</file>