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73E" w:rsidRDefault="00E4273E">
      <w:r>
        <w:t>12.02.18:</w:t>
      </w:r>
    </w:p>
    <w:p w:rsidR="00E4273E" w:rsidRDefault="00E4273E">
      <w:proofErr w:type="gramStart"/>
      <w:r>
        <w:t>Стр.</w:t>
      </w:r>
      <w:r>
        <w:rPr>
          <w:lang w:val="en-US"/>
        </w:rPr>
        <w:t>GR</w:t>
      </w:r>
      <w:r w:rsidRPr="00E4273E">
        <w:t>6</w:t>
      </w:r>
      <w:r>
        <w:t xml:space="preserve">   (конспект «Настоящее совершенное время и прошедшее простое время».</w:t>
      </w:r>
      <w:proofErr w:type="gramEnd"/>
      <w:r>
        <w:t xml:space="preserve"> Обязательно указать формулы их образования и случаи употребления. Согласно этому правилу, выполнить упр.№6 на стр.69(письменно), РТ с.42 №3,4</w:t>
      </w:r>
    </w:p>
    <w:p w:rsidR="00E4273E" w:rsidRPr="00E4273E" w:rsidRDefault="00E4273E">
      <w:pPr>
        <w:rPr>
          <w:lang w:val="en-US"/>
        </w:rPr>
      </w:pPr>
      <w:r w:rsidRPr="00E4273E">
        <w:rPr>
          <w:lang w:val="en-US"/>
        </w:rPr>
        <w:t>13.02.18:</w:t>
      </w:r>
    </w:p>
    <w:p w:rsidR="00E4273E" w:rsidRPr="00177846" w:rsidRDefault="00E4273E">
      <w:pPr>
        <w:rPr>
          <w:lang w:val="en-US"/>
        </w:rPr>
      </w:pPr>
      <w:r>
        <w:t>Лексика</w:t>
      </w:r>
      <w:r w:rsidRPr="00E4273E">
        <w:rPr>
          <w:lang w:val="en-US"/>
        </w:rPr>
        <w:t xml:space="preserve"> 7</w:t>
      </w:r>
      <w:r>
        <w:t>с</w:t>
      </w:r>
      <w:r w:rsidRPr="00E4273E">
        <w:rPr>
          <w:lang w:val="en-US"/>
        </w:rPr>
        <w:t xml:space="preserve">: </w:t>
      </w:r>
      <w:proofErr w:type="spellStart"/>
      <w:r>
        <w:rPr>
          <w:lang w:val="en-US"/>
        </w:rPr>
        <w:t>acting,cast,catchy,plot,script,</w:t>
      </w:r>
      <w:r w:rsidR="00520061">
        <w:rPr>
          <w:lang w:val="en-US"/>
        </w:rPr>
        <w:t>songwriter,sound</w:t>
      </w:r>
      <w:proofErr w:type="spellEnd"/>
      <w:r w:rsidR="00520061">
        <w:rPr>
          <w:lang w:val="en-US"/>
        </w:rPr>
        <w:t xml:space="preserve"> </w:t>
      </w:r>
      <w:proofErr w:type="spellStart"/>
      <w:r w:rsidR="00520061">
        <w:rPr>
          <w:lang w:val="en-US"/>
        </w:rPr>
        <w:t>effects,tune,voice</w:t>
      </w:r>
      <w:proofErr w:type="spellEnd"/>
      <w:r w:rsidR="00520061">
        <w:rPr>
          <w:lang w:val="en-US"/>
        </w:rPr>
        <w:t>.</w:t>
      </w:r>
      <w:r w:rsidR="00520061" w:rsidRPr="00520061">
        <w:rPr>
          <w:lang w:val="en-US"/>
        </w:rPr>
        <w:t>(</w:t>
      </w:r>
      <w:r w:rsidR="00520061">
        <w:t>выучить</w:t>
      </w:r>
      <w:r w:rsidR="00520061" w:rsidRPr="00520061">
        <w:rPr>
          <w:lang w:val="en-US"/>
        </w:rPr>
        <w:t>)</w:t>
      </w:r>
    </w:p>
    <w:p w:rsidR="00520061" w:rsidRPr="00520061" w:rsidRDefault="00520061">
      <w:r>
        <w:t>РТ с.45, №2 (</w:t>
      </w:r>
      <w:proofErr w:type="spellStart"/>
      <w:r>
        <w:t>а</w:t>
      </w:r>
      <w:proofErr w:type="gramStart"/>
      <w:r>
        <w:t>,б</w:t>
      </w:r>
      <w:proofErr w:type="spellEnd"/>
      <w:proofErr w:type="gramEnd"/>
      <w:r>
        <w:t>)., упр.3</w:t>
      </w:r>
    </w:p>
    <w:p w:rsidR="00520061" w:rsidRPr="00520061" w:rsidRDefault="00520061">
      <w:pPr>
        <w:rPr>
          <w:lang w:val="en-US"/>
        </w:rPr>
      </w:pPr>
    </w:p>
    <w:sectPr w:rsidR="00520061" w:rsidRPr="00520061" w:rsidSect="00E96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273E"/>
    <w:rsid w:val="00177846"/>
    <w:rsid w:val="00520061"/>
    <w:rsid w:val="00E4273E"/>
    <w:rsid w:val="00E9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4</cp:revision>
  <dcterms:created xsi:type="dcterms:W3CDTF">2018-02-08T04:20:00Z</dcterms:created>
  <dcterms:modified xsi:type="dcterms:W3CDTF">2018-02-08T06:40:00Z</dcterms:modified>
</cp:coreProperties>
</file>