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31" w:rsidRDefault="0013499A">
      <w:r>
        <w:t>Познакомьтесь с помощью Интернета с различными видами парков и садов (английская школа, французская школа, китайская школа, японская школа и т.д.). Нарисуйте один из парков. Материал: альбом, краски или цветные карандаши, по желанию.</w:t>
      </w:r>
    </w:p>
    <w:sectPr w:rsidR="00956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>
    <w:useFELayout/>
  </w:compat>
  <w:rsids>
    <w:rsidRoot w:val="0013499A"/>
    <w:rsid w:val="0013499A"/>
    <w:rsid w:val="00956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2019-02-14T05:13:00Z</dcterms:created>
  <dcterms:modified xsi:type="dcterms:W3CDTF">2019-02-14T05:19:00Z</dcterms:modified>
</cp:coreProperties>
</file>