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F1ED9" w:rsidRDefault="005F1ED9">
      <w:pPr>
        <w:rPr>
          <w:rFonts w:ascii="Times New Roman" w:hAnsi="Times New Roman" w:cs="Times New Roman"/>
          <w:b/>
          <w:sz w:val="28"/>
          <w:szCs w:val="28"/>
        </w:rPr>
      </w:pPr>
      <w:r w:rsidRPr="005F1ED9">
        <w:rPr>
          <w:rFonts w:ascii="Times New Roman" w:hAnsi="Times New Roman" w:cs="Times New Roman"/>
          <w:b/>
          <w:sz w:val="28"/>
          <w:szCs w:val="28"/>
        </w:rPr>
        <w:t>14.02:</w:t>
      </w:r>
    </w:p>
    <w:p w:rsidR="005F1ED9" w:rsidRDefault="005F1ED9">
      <w:pPr>
        <w:rPr>
          <w:rFonts w:ascii="Times New Roman" w:hAnsi="Times New Roman" w:cs="Times New Roman"/>
          <w:sz w:val="28"/>
          <w:szCs w:val="28"/>
        </w:rPr>
      </w:pPr>
      <w:r w:rsidRPr="005F1ED9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>34-повторить. Письменно ответ на вопрос «Какая цена победы Советского союза»</w:t>
      </w:r>
    </w:p>
    <w:p w:rsidR="005F1ED9" w:rsidRPr="005F1ED9" w:rsidRDefault="005F1ED9">
      <w:pPr>
        <w:rPr>
          <w:rFonts w:ascii="Times New Roman" w:hAnsi="Times New Roman" w:cs="Times New Roman"/>
          <w:b/>
          <w:sz w:val="28"/>
          <w:szCs w:val="28"/>
        </w:rPr>
      </w:pPr>
      <w:r w:rsidRPr="005F1ED9">
        <w:rPr>
          <w:rFonts w:ascii="Times New Roman" w:hAnsi="Times New Roman" w:cs="Times New Roman"/>
          <w:b/>
          <w:sz w:val="28"/>
          <w:szCs w:val="28"/>
        </w:rPr>
        <w:t>15.02</w:t>
      </w:r>
    </w:p>
    <w:p w:rsidR="005F1ED9" w:rsidRDefault="005F1ED9">
      <w:pPr>
        <w:rPr>
          <w:rFonts w:ascii="Times New Roman" w:hAnsi="Times New Roman" w:cs="Times New Roman"/>
          <w:sz w:val="28"/>
          <w:szCs w:val="28"/>
        </w:rPr>
      </w:pPr>
      <w:r w:rsidRPr="005F1ED9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>35-читать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ыписать путь восстановления экономики СССР после войны</w:t>
      </w:r>
    </w:p>
    <w:p w:rsidR="005F1ED9" w:rsidRPr="005F1ED9" w:rsidRDefault="005F1ED9">
      <w:pPr>
        <w:rPr>
          <w:rFonts w:ascii="Times New Roman" w:hAnsi="Times New Roman" w:cs="Times New Roman"/>
          <w:b/>
          <w:sz w:val="28"/>
          <w:szCs w:val="28"/>
        </w:rPr>
      </w:pPr>
      <w:r w:rsidRPr="005F1ED9">
        <w:rPr>
          <w:rFonts w:ascii="Times New Roman" w:hAnsi="Times New Roman" w:cs="Times New Roman"/>
          <w:b/>
          <w:sz w:val="28"/>
          <w:szCs w:val="28"/>
        </w:rPr>
        <w:t>17.02</w:t>
      </w:r>
    </w:p>
    <w:p w:rsidR="005F1ED9" w:rsidRDefault="005F1ED9">
      <w:pPr>
        <w:rPr>
          <w:rFonts w:ascii="Times New Roman" w:hAnsi="Times New Roman" w:cs="Times New Roman"/>
          <w:sz w:val="28"/>
          <w:szCs w:val="28"/>
        </w:rPr>
      </w:pPr>
      <w:r w:rsidRPr="005F1ED9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>36-пересказ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ыписать изменения политики после войны</w:t>
      </w:r>
    </w:p>
    <w:p w:rsidR="005F1ED9" w:rsidRPr="005F1ED9" w:rsidRDefault="005F1ED9">
      <w:pPr>
        <w:rPr>
          <w:rFonts w:ascii="Times New Roman" w:hAnsi="Times New Roman" w:cs="Times New Roman"/>
          <w:sz w:val="28"/>
          <w:szCs w:val="28"/>
        </w:rPr>
      </w:pPr>
      <w:r w:rsidRPr="005F1ED9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>37-читать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,о</w:t>
      </w:r>
      <w:proofErr w:type="gramEnd"/>
      <w:r>
        <w:rPr>
          <w:rFonts w:ascii="Times New Roman" w:hAnsi="Times New Roman" w:cs="Times New Roman"/>
          <w:sz w:val="28"/>
          <w:szCs w:val="28"/>
        </w:rPr>
        <w:t>собенности идеологии и культура населения СССР</w:t>
      </w:r>
    </w:p>
    <w:sectPr w:rsidR="005F1ED9" w:rsidRPr="005F1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5F1ED9"/>
    <w:rsid w:val="005F1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2002-01-01T01:50:00Z</dcterms:created>
  <dcterms:modified xsi:type="dcterms:W3CDTF">2002-01-01T01:56:00Z</dcterms:modified>
</cp:coreProperties>
</file>