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8F" w:rsidRPr="00F76E01" w:rsidRDefault="0071098F" w:rsidP="0071098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76E01">
        <w:rPr>
          <w:color w:val="000000"/>
          <w:sz w:val="20"/>
          <w:szCs w:val="20"/>
        </w:rPr>
        <w:t>КОМИТЕТ ОБРАЗОВАНИЯ</w:t>
      </w:r>
    </w:p>
    <w:p w:rsidR="0071098F" w:rsidRPr="00F76E01" w:rsidRDefault="0071098F" w:rsidP="0071098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76E01">
        <w:rPr>
          <w:color w:val="000000"/>
          <w:sz w:val="20"/>
          <w:szCs w:val="20"/>
        </w:rPr>
        <w:t>АДМИНИСТРАЦИИ БАЛАКОВСКОГО МУНИЦИПАЛЬНОГО РАЙОНА</w:t>
      </w:r>
    </w:p>
    <w:p w:rsidR="0071098F" w:rsidRPr="00F76E01" w:rsidRDefault="0071098F" w:rsidP="0071098F">
      <w:pPr>
        <w:pStyle w:val="a3"/>
        <w:tabs>
          <w:tab w:val="left" w:pos="6525"/>
        </w:tabs>
        <w:ind w:firstLine="709"/>
        <w:jc w:val="left"/>
        <w:rPr>
          <w:sz w:val="20"/>
        </w:rPr>
      </w:pPr>
    </w:p>
    <w:p w:rsidR="0071098F" w:rsidRPr="00F76E01" w:rsidRDefault="0071098F" w:rsidP="0071098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  <w:lang w:val="ru-RU"/>
        </w:rPr>
      </w:pPr>
      <w:r w:rsidRPr="00F76E01">
        <w:rPr>
          <w:rFonts w:ascii="Times New Roman" w:hAnsi="Times New Roman"/>
          <w:b w:val="0"/>
          <w:i w:val="0"/>
          <w:sz w:val="20"/>
          <w:szCs w:val="20"/>
          <w:lang w:val="ru-RU"/>
        </w:rPr>
        <w:t>МУНИЦИПАЛЬНОЕ АВТОНОМНОЕ ОБЩЕОБРАЗОВАТЕЛЬНОЕ УЧРЕЖДЕНИЕ</w:t>
      </w:r>
    </w:p>
    <w:p w:rsidR="0071098F" w:rsidRPr="00F76E01" w:rsidRDefault="0071098F" w:rsidP="0071098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  <w:lang w:val="ru-RU"/>
        </w:rPr>
      </w:pPr>
      <w:r w:rsidRPr="00F76E01">
        <w:rPr>
          <w:rFonts w:ascii="Times New Roman" w:hAnsi="Times New Roman"/>
          <w:b w:val="0"/>
          <w:i w:val="0"/>
          <w:sz w:val="20"/>
          <w:szCs w:val="20"/>
          <w:lang w:val="ru-RU"/>
        </w:rPr>
        <w:t>«СРЕДНЯЯ ОБЩЕОБРАЗОВАТЕЛЬНАЯ ШКОЛА №11»</w:t>
      </w:r>
    </w:p>
    <w:p w:rsidR="0071098F" w:rsidRPr="00F76E01" w:rsidRDefault="0071098F" w:rsidP="0071098F">
      <w:pPr>
        <w:jc w:val="center"/>
        <w:rPr>
          <w:rFonts w:ascii="Times New Roman" w:hAnsi="Times New Roman" w:cs="Times New Roman"/>
          <w:sz w:val="20"/>
          <w:szCs w:val="20"/>
          <w:lang w:bidi="en-US"/>
        </w:rPr>
      </w:pPr>
      <w:r w:rsidRPr="00F76E01">
        <w:rPr>
          <w:rFonts w:ascii="Times New Roman" w:hAnsi="Times New Roman" w:cs="Times New Roman"/>
          <w:sz w:val="20"/>
          <w:szCs w:val="20"/>
          <w:lang w:bidi="en-US"/>
        </w:rPr>
        <w:t>Г. БАЛАКОВО САРАТОВСКОЙ ОБЛАСТИ</w:t>
      </w:r>
    </w:p>
    <w:p w:rsidR="0071098F" w:rsidRPr="00F95CFA" w:rsidRDefault="0071098F" w:rsidP="0071098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lang w:val="ru-RU"/>
        </w:rPr>
      </w:pPr>
      <w:proofErr w:type="gramStart"/>
      <w:r w:rsidRPr="00F95CFA">
        <w:rPr>
          <w:rFonts w:ascii="Times New Roman" w:hAnsi="Times New Roman"/>
          <w:i w:val="0"/>
          <w:szCs w:val="32"/>
          <w:lang w:val="ru-RU"/>
        </w:rPr>
        <w:t>П</w:t>
      </w:r>
      <w:proofErr w:type="gramEnd"/>
      <w:r w:rsidRPr="00F95CFA">
        <w:rPr>
          <w:rFonts w:ascii="Times New Roman" w:hAnsi="Times New Roman"/>
          <w:i w:val="0"/>
          <w:szCs w:val="32"/>
          <w:lang w:val="ru-RU"/>
        </w:rPr>
        <w:t xml:space="preserve"> Р И К А З</w:t>
      </w:r>
    </w:p>
    <w:tbl>
      <w:tblPr>
        <w:tblW w:w="0" w:type="auto"/>
        <w:tblLayout w:type="fixed"/>
        <w:tblLook w:val="04A0"/>
      </w:tblPr>
      <w:tblGrid>
        <w:gridCol w:w="2943"/>
        <w:gridCol w:w="3969"/>
        <w:gridCol w:w="2410"/>
      </w:tblGrid>
      <w:tr w:rsidR="0071098F" w:rsidTr="00A2041B">
        <w:tc>
          <w:tcPr>
            <w:tcW w:w="2943" w:type="dxa"/>
            <w:hideMark/>
          </w:tcPr>
          <w:p w:rsidR="0071098F" w:rsidRDefault="0071098F" w:rsidP="00A2041B">
            <w:pPr>
              <w:rPr>
                <w:rFonts w:cs="Times New Roman"/>
              </w:rPr>
            </w:pPr>
          </w:p>
        </w:tc>
        <w:tc>
          <w:tcPr>
            <w:tcW w:w="3969" w:type="dxa"/>
            <w:hideMark/>
          </w:tcPr>
          <w:p w:rsidR="0071098F" w:rsidRDefault="0071098F" w:rsidP="00A2041B">
            <w:pPr>
              <w:rPr>
                <w:rFonts w:cs="Times New Roman"/>
              </w:rPr>
            </w:pPr>
          </w:p>
        </w:tc>
        <w:tc>
          <w:tcPr>
            <w:tcW w:w="2410" w:type="dxa"/>
            <w:hideMark/>
          </w:tcPr>
          <w:p w:rsidR="0071098F" w:rsidRDefault="0071098F" w:rsidP="00A2041B">
            <w:pPr>
              <w:rPr>
                <w:rFonts w:cs="Times New Roman"/>
              </w:rPr>
            </w:pPr>
          </w:p>
        </w:tc>
      </w:tr>
      <w:tr w:rsidR="0071098F" w:rsidTr="00A2041B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098F" w:rsidRPr="006D45B1" w:rsidRDefault="0071098F" w:rsidP="00A2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6D45B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01.09.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2020</w:t>
            </w:r>
            <w:r w:rsidRPr="006D45B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г.</w:t>
            </w:r>
          </w:p>
        </w:tc>
        <w:tc>
          <w:tcPr>
            <w:tcW w:w="3969" w:type="dxa"/>
            <w:hideMark/>
          </w:tcPr>
          <w:p w:rsidR="0071098F" w:rsidRPr="006D45B1" w:rsidRDefault="0071098F" w:rsidP="00A204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6D45B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098F" w:rsidRPr="00DD791D" w:rsidRDefault="0071098F" w:rsidP="00A2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DD791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290</w:t>
            </w:r>
          </w:p>
        </w:tc>
      </w:tr>
    </w:tbl>
    <w:p w:rsidR="0071098F" w:rsidRDefault="0071098F" w:rsidP="007109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098F" w:rsidRPr="00F5411E" w:rsidRDefault="0071098F" w:rsidP="00710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11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рафика реализации мероприятий ВСОКО в </w:t>
      </w:r>
      <w:r w:rsidRPr="00F541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полугодии 2020 – 2021уч.года</w:t>
      </w:r>
    </w:p>
    <w:p w:rsidR="0071098F" w:rsidRDefault="0071098F" w:rsidP="0071098F">
      <w:pPr>
        <w:tabs>
          <w:tab w:val="left" w:pos="620"/>
        </w:tabs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8F" w:rsidRPr="00F313D2" w:rsidRDefault="0071098F" w:rsidP="0071098F">
      <w:pPr>
        <w:tabs>
          <w:tab w:val="left" w:pos="620"/>
        </w:tabs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13D2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313D2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внутренней </w:t>
      </w:r>
      <w:r w:rsidRPr="00F313D2">
        <w:rPr>
          <w:rFonts w:ascii="Times New Roman" w:hAnsi="Times New Roman" w:cs="Times New Roman"/>
          <w:sz w:val="24"/>
          <w:szCs w:val="24"/>
        </w:rPr>
        <w:t>системы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313D2">
        <w:rPr>
          <w:rFonts w:ascii="Times New Roman" w:hAnsi="Times New Roman" w:cs="Times New Roman"/>
          <w:sz w:val="24"/>
          <w:szCs w:val="24"/>
        </w:rPr>
        <w:t xml:space="preserve">, обеспечивающих контроль </w:t>
      </w:r>
      <w:r>
        <w:rPr>
          <w:rFonts w:ascii="Times New Roman" w:hAnsi="Times New Roman" w:cs="Times New Roman"/>
          <w:sz w:val="24"/>
          <w:szCs w:val="24"/>
        </w:rPr>
        <w:t>качества образовательных результатов, качества реализации образовательного процесса, качества условий, обеспечивающих образовательный процесс,</w:t>
      </w:r>
    </w:p>
    <w:p w:rsidR="0071098F" w:rsidRPr="00F5411E" w:rsidRDefault="0071098F" w:rsidP="0071098F">
      <w:pPr>
        <w:shd w:val="clear" w:color="auto" w:fill="FFFFFF"/>
        <w:tabs>
          <w:tab w:val="left" w:pos="9770"/>
        </w:tabs>
        <w:spacing w:before="194" w:line="32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11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1098F" w:rsidRPr="00F5411E" w:rsidRDefault="0071098F" w:rsidP="00710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98F" w:rsidRPr="00F5411E" w:rsidRDefault="0071098F" w:rsidP="007109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1E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рафик реализации мероприятий ВСОКО</w:t>
      </w:r>
      <w:r w:rsidRPr="00F5411E">
        <w:rPr>
          <w:rFonts w:ascii="Times New Roman" w:hAnsi="Times New Roman" w:cs="Times New Roman"/>
          <w:sz w:val="24"/>
          <w:szCs w:val="24"/>
        </w:rPr>
        <w:t xml:space="preserve"> в </w:t>
      </w:r>
      <w:r w:rsidRPr="00F54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 2020 – 2021 учебного</w:t>
      </w:r>
      <w:r w:rsidRPr="00F5411E">
        <w:rPr>
          <w:rFonts w:ascii="Times New Roman" w:hAnsi="Times New Roman" w:cs="Times New Roman"/>
          <w:sz w:val="24"/>
          <w:szCs w:val="24"/>
        </w:rPr>
        <w:t xml:space="preserve"> года (приложение №1).</w:t>
      </w:r>
    </w:p>
    <w:p w:rsidR="0071098F" w:rsidRPr="00F5411E" w:rsidRDefault="0071098F" w:rsidP="007109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1E">
        <w:rPr>
          <w:rFonts w:ascii="Times New Roman" w:hAnsi="Times New Roman" w:cs="Times New Roman"/>
          <w:sz w:val="24"/>
          <w:szCs w:val="24"/>
        </w:rPr>
        <w:t>Всем педагогическим работникам предоставлять документацию ответственным заместителям директора по УВР строго в установленные сроки.</w:t>
      </w:r>
    </w:p>
    <w:p w:rsidR="0071098F" w:rsidRPr="00F5411E" w:rsidRDefault="0071098F" w:rsidP="007109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1E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УВР, осуществляющим контроль, подготовить анализирующие справки по итогам контроля и предоставить директору МАОУ СОШ №11 в срок до </w:t>
      </w:r>
      <w:r>
        <w:rPr>
          <w:rFonts w:ascii="Times New Roman" w:hAnsi="Times New Roman" w:cs="Times New Roman"/>
          <w:sz w:val="24"/>
          <w:szCs w:val="24"/>
        </w:rPr>
        <w:t>11.01.2021</w:t>
      </w:r>
      <w:r w:rsidRPr="00F5411E">
        <w:rPr>
          <w:rFonts w:ascii="Times New Roman" w:hAnsi="Times New Roman" w:cs="Times New Roman"/>
          <w:sz w:val="24"/>
          <w:szCs w:val="24"/>
        </w:rPr>
        <w:t>г.</w:t>
      </w:r>
    </w:p>
    <w:p w:rsidR="0071098F" w:rsidRPr="00F5411E" w:rsidRDefault="0071098F" w:rsidP="007109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1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11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1098F" w:rsidRPr="00F5411E" w:rsidRDefault="0071098F" w:rsidP="0071098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8F" w:rsidRDefault="0071098F" w:rsidP="007109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098F" w:rsidRPr="00F5411E" w:rsidRDefault="0071098F" w:rsidP="007109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411E">
        <w:rPr>
          <w:rFonts w:ascii="Times New Roman" w:hAnsi="Times New Roman" w:cs="Times New Roman"/>
          <w:sz w:val="24"/>
          <w:szCs w:val="24"/>
        </w:rPr>
        <w:t xml:space="preserve">Директор МАОУ СОШ № 11   </w:t>
      </w:r>
      <w:r>
        <w:rPr>
          <w:rFonts w:ascii="Times New Roman" w:hAnsi="Times New Roman" w:cs="Times New Roman"/>
          <w:sz w:val="24"/>
          <w:szCs w:val="24"/>
        </w:rPr>
        <w:t xml:space="preserve">                  Л.В. Пешкова</w:t>
      </w:r>
    </w:p>
    <w:p w:rsidR="0071098F" w:rsidRDefault="0071098F" w:rsidP="0071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98F" w:rsidRDefault="0071098F" w:rsidP="0071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11E">
        <w:rPr>
          <w:rFonts w:ascii="Times New Roman" w:hAnsi="Times New Roman" w:cs="Times New Roman"/>
          <w:sz w:val="24"/>
          <w:szCs w:val="24"/>
        </w:rPr>
        <w:t xml:space="preserve">С   приказом   </w:t>
      </w:r>
      <w:proofErr w:type="gramStart"/>
      <w:r w:rsidRPr="00F5411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5411E">
        <w:rPr>
          <w:rFonts w:ascii="Times New Roman" w:hAnsi="Times New Roman" w:cs="Times New Roman"/>
          <w:sz w:val="24"/>
          <w:szCs w:val="24"/>
        </w:rPr>
        <w:t xml:space="preserve">:    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3686"/>
      </w:tblGrid>
      <w:tr w:rsidR="0071098F" w:rsidRPr="00F37422" w:rsidTr="00A2041B">
        <w:tc>
          <w:tcPr>
            <w:tcW w:w="5352" w:type="dxa"/>
          </w:tcPr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Бодичева</w:t>
            </w:r>
            <w:proofErr w:type="spellEnd"/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Е.В.Теребилкина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Е.Ю. Краснова 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Л.Н.Храброва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Е.С.Гвоздь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Бодина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Надоян</w:t>
            </w:r>
            <w:proofErr w:type="spellEnd"/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В.О.Дубинина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А.А.Баландина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Е.В.Нестерова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О.В.Зуева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Ю.В. Краснова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Д.А.Будько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Я.А.Резник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Папенина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С.А.Журавлева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Е.С.Гвоздь</w:t>
            </w:r>
          </w:p>
        </w:tc>
        <w:tc>
          <w:tcPr>
            <w:tcW w:w="3686" w:type="dxa"/>
          </w:tcPr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Л.П. Сафонова 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С.В.Верещагина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Т.Ю.Самохвалова</w:t>
            </w:r>
            <w:proofErr w:type="spellEnd"/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Е.С.Селифонова 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Ю.Б.Уварова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С.В.Воробьёва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С.А.Филюшова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Н.Г.Старикова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Видюкова</w:t>
            </w:r>
            <w:proofErr w:type="spellEnd"/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С.Н. Кривченко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В.И.Куликова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И.В.Красоткина</w:t>
            </w:r>
            <w:proofErr w:type="spellEnd"/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Т.С.Андронова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А.А.Трегубова</w:t>
            </w:r>
          </w:p>
          <w:p w:rsidR="0071098F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Т.М.Галицина</w:t>
            </w:r>
            <w:proofErr w:type="spellEnd"/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2">
              <w:rPr>
                <w:rFonts w:ascii="Times New Roman" w:hAnsi="Times New Roman" w:cs="Times New Roman"/>
                <w:sz w:val="24"/>
                <w:szCs w:val="24"/>
              </w:rPr>
              <w:t>С.В. Кичина</w:t>
            </w:r>
          </w:p>
          <w:p w:rsidR="0071098F" w:rsidRPr="00F37422" w:rsidRDefault="0071098F" w:rsidP="00A2041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О.В.Жукова</w:t>
            </w:r>
          </w:p>
        </w:tc>
      </w:tr>
    </w:tbl>
    <w:p w:rsidR="0071098F" w:rsidRPr="00F72BC4" w:rsidRDefault="0071098F" w:rsidP="0071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B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приказу </w:t>
      </w:r>
    </w:p>
    <w:p w:rsidR="0071098F" w:rsidRPr="00DD791D" w:rsidRDefault="0071098F" w:rsidP="0071098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791D">
        <w:rPr>
          <w:rFonts w:ascii="Times New Roman" w:hAnsi="Times New Roman" w:cs="Times New Roman"/>
          <w:sz w:val="24"/>
          <w:szCs w:val="24"/>
        </w:rPr>
        <w:t>от 01.09.2020г. №290</w:t>
      </w:r>
    </w:p>
    <w:p w:rsidR="0071098F" w:rsidRDefault="0071098F" w:rsidP="00710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90">
        <w:rPr>
          <w:rFonts w:ascii="Times New Roman" w:hAnsi="Times New Roman" w:cs="Times New Roman"/>
          <w:b/>
          <w:sz w:val="24"/>
          <w:szCs w:val="24"/>
        </w:rPr>
        <w:t xml:space="preserve">План – график </w:t>
      </w:r>
      <w:proofErr w:type="gramStart"/>
      <w:r w:rsidRPr="008C6190">
        <w:rPr>
          <w:rFonts w:ascii="Times New Roman" w:hAnsi="Times New Roman" w:cs="Times New Roman"/>
          <w:b/>
          <w:sz w:val="24"/>
          <w:szCs w:val="24"/>
        </w:rPr>
        <w:t>реализации мероприятий внутренней системы оценки качества образования</w:t>
      </w:r>
      <w:proofErr w:type="gramEnd"/>
      <w:r w:rsidRPr="008C619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C61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полугодии</w:t>
      </w:r>
      <w:r w:rsidRPr="008C6190">
        <w:rPr>
          <w:rFonts w:ascii="Times New Roman" w:hAnsi="Times New Roman" w:cs="Times New Roman"/>
          <w:b/>
          <w:sz w:val="24"/>
          <w:szCs w:val="24"/>
        </w:rPr>
        <w:t xml:space="preserve">  2020 – 2021 учебного года</w:t>
      </w:r>
    </w:p>
    <w:p w:rsidR="0071098F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Цель  работы  школы  – развитие  и  совершенствование системы  оценки  качества  образования в  МАОУ СОШ № 11.  </w:t>
      </w:r>
    </w:p>
    <w:p w:rsidR="0071098F" w:rsidRPr="0060539B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1098F" w:rsidRPr="0060539B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1.Обеспечить качество образовательной деятельности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>:</w:t>
      </w:r>
    </w:p>
    <w:p w:rsidR="0071098F" w:rsidRPr="0060539B" w:rsidRDefault="0071098F" w:rsidP="007109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развитие системы управления школы в рамках требований национального 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проекта «Образование»; </w:t>
      </w:r>
    </w:p>
    <w:p w:rsidR="0071098F" w:rsidRPr="0060539B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обеспечение  выполнения  требований  федеральных  государственных  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образовательных стандартов общего образования по уровням образования и готовности к переходу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 xml:space="preserve"> новые; </w:t>
      </w:r>
    </w:p>
    <w:p w:rsidR="0071098F" w:rsidRPr="0060539B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сохранение ориентации основного и дополнительного образования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профессиональное самоопределение школьников; </w:t>
      </w:r>
    </w:p>
    <w:p w:rsidR="0071098F" w:rsidRPr="0060539B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реализацию основных принципов национальной системы профессионального роста педагогических работников РФ, включая национальную систему  учительского роста. </w:t>
      </w:r>
    </w:p>
    <w:p w:rsidR="0071098F" w:rsidRPr="0060539B" w:rsidRDefault="0071098F" w:rsidP="007109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2.Обеспечить качество образовательных результатов обучающихся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98F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повышение качества образовательных результатов за счет развития  компетентностей 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1098F" w:rsidRPr="0060539B" w:rsidRDefault="0071098F" w:rsidP="0071098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учет индивидуальных образовательных результатов обучающихся при проектировании 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индивидуальных образовательных траекторий для преодоления учебных дефицитов;</w:t>
      </w:r>
    </w:p>
    <w:p w:rsidR="0071098F" w:rsidRPr="0060539B" w:rsidRDefault="0071098F" w:rsidP="007109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внедрение современных инструментов оценки и контроля освоения ООП для обеспечения готовности обучающихся к независимым диагностикам, государственной итоговой аттестации;</w:t>
      </w:r>
    </w:p>
    <w:p w:rsidR="0071098F" w:rsidRDefault="0071098F" w:rsidP="007109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развитие корпоративной культуры, обеспечивающей высокое качество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> 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результатов обучающихся.</w:t>
      </w:r>
    </w:p>
    <w:p w:rsidR="0071098F" w:rsidRPr="0060539B" w:rsidRDefault="0071098F" w:rsidP="0071098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3.Создать условия для повышения удовлетворенности участников образовательных отношений </w:t>
      </w:r>
      <w:proofErr w:type="gramStart"/>
      <w:r w:rsidRPr="006053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0539B">
        <w:rPr>
          <w:rFonts w:ascii="Times New Roman" w:hAnsi="Times New Roman" w:cs="Times New Roman"/>
          <w:sz w:val="24"/>
          <w:szCs w:val="24"/>
        </w:rPr>
        <w:t>:</w:t>
      </w:r>
    </w:p>
    <w:p w:rsidR="0071098F" w:rsidRPr="0060539B" w:rsidRDefault="0071098F" w:rsidP="0071098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улучшение образовательной среды с современными возможностями для всех участников</w:t>
      </w:r>
    </w:p>
    <w:p w:rsidR="0071098F" w:rsidRPr="0060539B" w:rsidRDefault="0071098F" w:rsidP="0071098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 образовательных отношений; </w:t>
      </w:r>
    </w:p>
    <w:p w:rsidR="0071098F" w:rsidRPr="0060539B" w:rsidRDefault="0071098F" w:rsidP="0071098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совершенствование воспитательной работы в школе; </w:t>
      </w:r>
    </w:p>
    <w:p w:rsidR="0071098F" w:rsidRPr="0060539B" w:rsidRDefault="0071098F" w:rsidP="0071098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 xml:space="preserve">внедрение современных цифровых технологий, в том числе электронного обучения и  дистанционных образовательных технологий; </w:t>
      </w:r>
    </w:p>
    <w:p w:rsidR="0071098F" w:rsidRDefault="0071098F" w:rsidP="0071098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9B">
        <w:rPr>
          <w:rFonts w:ascii="Times New Roman" w:hAnsi="Times New Roman" w:cs="Times New Roman"/>
          <w:sz w:val="24"/>
          <w:szCs w:val="24"/>
        </w:rPr>
        <w:t>реализацию  новых  концепций  преподавания  учебных  предметов  и  предметных областей.</w:t>
      </w:r>
    </w:p>
    <w:p w:rsidR="0071098F" w:rsidRDefault="0071098F" w:rsidP="007109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</w:t>
      </w:r>
      <w:r w:rsidRPr="00641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образовательной деятельности</w:t>
      </w:r>
      <w:r w:rsidRPr="0060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098F" w:rsidRPr="0060539B" w:rsidRDefault="0071098F" w:rsidP="0071098F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3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Обеспечение выполнения требований ФГОС по уровням образования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  <w:gridCol w:w="1030"/>
        <w:gridCol w:w="1900"/>
        <w:gridCol w:w="3226"/>
      </w:tblGrid>
      <w:tr w:rsidR="0071098F" w:rsidRPr="006415D4" w:rsidTr="00A2041B">
        <w:trPr>
          <w:tblHeader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71098F" w:rsidRPr="006415D4" w:rsidTr="00A2041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1.1.1. Формирование фонда оценочных средств: подготовка оценочных и методических материалов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задания из демоверсий перспективных моделей ОГЭ-2021, ЕГЭ-2021, ВПР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за I 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проверочные работы включены задания из перспективных моделей ОГЭ-2020. Учащиеся выполнили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новое предметное содержание по обществознанию, географии, химии, физике, астрономии, а также предметным областям: «Искусство», «Технология»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за I 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 w:rsidRPr="000C1C08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Учителя включили в 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новое предметное содержание. Обу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выполнили работы. Проведен анализ</w:t>
            </w:r>
          </w:p>
        </w:tc>
      </w:tr>
      <w:tr w:rsidR="0071098F" w:rsidRPr="006415D4" w:rsidTr="00A2041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1.1.2. Обеспечение достижения планируемых результатов освоения ООП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готовность педагогов к проведению осенних ВПР на основе анализа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предыдущих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и разработать алгоритм взаимодействия, чтобы повысить качество образовательных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выполнили осенние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на уроках иностранного языка в 8-х классах умение школьников составлять связный рассказ-описание по фотографии с использованием плана, читать текст, отвечать на вопросы по содержанию, работать с грамматическим материалом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могут описывать изображение по плану, выделяют грамматические формы в тексте, анализируют прочитанный текст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на уроках обществознания в 7-х, 8-х и 9-х классах учитель включает задания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событие, составить сообщение с использованием личного социального опыта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задания на анализ текста социального содержания, подготовку сообщения на основе личного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Проконтролировать практические умения учащихся 7-9-х классов на уроках биологии, географии, химии, физики использовать лабораторное оборудование, измерять показания, работать с различными видами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умеют работать с картой, схемой, таблицей, рисунком, лабораторным оборудованием, определяют показатели, делают выводы по результатам исследования, эксперимента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учителя химии, биологии, информатики, физики используют лабораторное и </w:t>
            </w:r>
            <w:proofErr w:type="spell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практических заданий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уроки, проведен анализ применения лабораторного и </w:t>
            </w:r>
            <w:proofErr w:type="spell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 Учителя и обучающиеся используют оборудование на практике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на уроках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 истории своего края, умение работать с картой, составлять небольшое сообщение на историческую тему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знают историю своего края, даты, приводят примеры исторических деятелей, памятников региона, составляют небольшой текст об историческом событии, работают с картой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достигают планируемых образовательных результатов по итогам I четверти учащиеся 9-х классов, которые претендуют на получение аттестата с отличием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осуществлен, педагоги проинформированы. Классные руководители взаимодействуют с родителями (законными представителями) и педагогами-предметниками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достигают планируемых образовательных результатов по итогам I </w:t>
            </w:r>
            <w:proofErr w:type="gram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gram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9-х классов группы риска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осуществлен, педагоги проинформированы. Определен алгоритм взаимодействия. Классные руководители взаимодействуют с родителями (законными представителями) и педагогами-предметниками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Проконтролировать, как достигают планируемых образовательных результатов по итогам I </w:t>
            </w:r>
            <w:proofErr w:type="gram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gram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11-х классов, которые претендуют на получение аттестата с отличием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осуществлен, педагоги проинформированы. Результаты школьников соответствуют требованиям приказа </w:t>
            </w:r>
            <w:proofErr w:type="spell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17.12.2018 № 315 «О внесении изменений в Порядок заполнения, учета и выдачи аттестатов…». Классные руководители взаимодействуют с родителями (законными представителями) и педагогами-предметниками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достигают планируемых образовательных результатов по итогам I </w:t>
            </w:r>
            <w:proofErr w:type="gram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gram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9-х классов группы риска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осуществлен, педагоги проинформированы. Определен алгоритм взаимодействия. Классные руководители взаимодействуют с родителями (законными представителями) и педагогами-предметниками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русского языка и литературы, чтобы проконтролировать, как педагоги формируют у учащихся 11-х классов умения рассуждать и аргументировать, подтверждать свою позицию, применять знания литературных источников для выстраивания умозаключений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уроки, проведен анализ. Сделаны выводы и даны рекомендации. В основном учащиеся знают критерии оценивания сочинения (изложения), выполняют комплексный анализ текста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истории, географии, чтобы проконтролировать, как педагоги формируют 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11-х классов умения работать с картой, планом, схемой, сравнивать различные источники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уроки, проведен анализ. Сделаны выводы и даны рекомендации. В основном учащиеся умеют работать с картой, планом, схемой, умеют сравнивать различные источники информации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 истории, обществознания, чтобы проконтролировать, как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формируют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11-х классов умения отбирать факты для аргументации, составлять последовательный рассказ об историческом событии, явлении на основе ключевых слов, работать с картами и историческими источниками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2-я неделя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Посещены уроки, проведен анализ. Сделаны выводы и даны рекомендации.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основном учащиеся умеют анализировать исторические источники, подбирать факты для аргументации, составлять последовательный рассказ об историческом событии</w:t>
            </w:r>
          </w:p>
        </w:tc>
      </w:tr>
    </w:tbl>
    <w:p w:rsidR="0071098F" w:rsidRPr="0060539B" w:rsidRDefault="0071098F" w:rsidP="0071098F">
      <w:pPr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 xml:space="preserve">1.2.Реализация новых концепций </w:t>
      </w:r>
      <w:proofErr w:type="gramStart"/>
      <w:r w:rsidRPr="0060539B">
        <w:rPr>
          <w:rFonts w:ascii="Times New Roman" w:hAnsi="Times New Roman" w:cs="Times New Roman"/>
          <w:b/>
          <w:sz w:val="24"/>
          <w:szCs w:val="24"/>
        </w:rPr>
        <w:t>преподавании</w:t>
      </w:r>
      <w:proofErr w:type="gramEnd"/>
      <w:r w:rsidRPr="0060539B">
        <w:rPr>
          <w:rFonts w:ascii="Times New Roman" w:hAnsi="Times New Roman" w:cs="Times New Roman"/>
          <w:b/>
          <w:sz w:val="24"/>
          <w:szCs w:val="24"/>
        </w:rPr>
        <w:t xml:space="preserve"> учебных предметов и предметных областей</w:t>
      </w:r>
    </w:p>
    <w:tbl>
      <w:tblPr>
        <w:tblStyle w:val="a6"/>
        <w:tblW w:w="0" w:type="auto"/>
        <w:tblLook w:val="04A0"/>
      </w:tblPr>
      <w:tblGrid>
        <w:gridCol w:w="3275"/>
        <w:gridCol w:w="1126"/>
        <w:gridCol w:w="2008"/>
        <w:gridCol w:w="3162"/>
      </w:tblGrid>
      <w:tr w:rsidR="0071098F" w:rsidRPr="006415D4" w:rsidTr="00A2041B">
        <w:tc>
          <w:tcPr>
            <w:tcW w:w="3854" w:type="dxa"/>
            <w:hideMark/>
          </w:tcPr>
          <w:p w:rsidR="0071098F" w:rsidRPr="006415D4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64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71" w:type="dxa"/>
            <w:hideMark/>
          </w:tcPr>
          <w:p w:rsidR="0071098F" w:rsidRPr="006415D4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631" w:type="dxa"/>
            <w:hideMark/>
          </w:tcPr>
          <w:p w:rsidR="0071098F" w:rsidRPr="006415D4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1098F" w:rsidRPr="006415D4" w:rsidTr="00A2041B"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Скорректировать план внедрения нового предметного содержания по обществознанию, географии, ОБЖ, физкультуре, химии, физике, астрономии, родного языка, а также предметным областям: «Искусство», «Технология»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скорректирован. Учителя включили в уроки новое предметное содержание, используют практико-ориентированные задания, ИКТ</w:t>
            </w:r>
          </w:p>
        </w:tc>
      </w:tr>
      <w:tr w:rsidR="0071098F" w:rsidRPr="006415D4" w:rsidTr="00A2041B"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для учителей химии, физики, астрономии с учетом новых концепций преподавания учебных предметов, чтобы включить в планирование учебные проекты, практические и лабораторные работы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химии, физики, астрономии включили в планирование учебные проекты, практические и лабораторные работы</w:t>
            </w:r>
          </w:p>
        </w:tc>
      </w:tr>
      <w:tr w:rsidR="0071098F" w:rsidRPr="006415D4" w:rsidTr="00A2041B"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педагогов, чтобы проконтролировать промежуточные итоги внедрения нового предметного содержания по обществознанию, географии, ОБЖ, физкультуре, химии, физике, астрономии, а также предметным областям: «Искусство», «Технология»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5-я неделя ноября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hideMark/>
          </w:tcPr>
          <w:p w:rsidR="0071098F" w:rsidRPr="006415D4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посещены, проведен анализ. Педагоги активно вводят новое предметное содержание, выполняют </w:t>
            </w:r>
            <w:proofErr w:type="spellStart"/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методрекомендации</w:t>
            </w:r>
            <w:proofErr w:type="spellEnd"/>
            <w:r w:rsidRPr="0064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уверенно ориентируются в регламентирующих образовательную деятельность документах</w:t>
            </w:r>
          </w:p>
        </w:tc>
      </w:tr>
    </w:tbl>
    <w:p w:rsidR="0071098F" w:rsidRPr="0060539B" w:rsidRDefault="0071098F" w:rsidP="0071098F">
      <w:pPr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lastRenderedPageBreak/>
        <w:t>1.3.Реализация основных принципов национальной системы профессионального роста педагогических работников</w:t>
      </w:r>
    </w:p>
    <w:p w:rsidR="0071098F" w:rsidRPr="0060539B" w:rsidRDefault="0071098F" w:rsidP="0071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1"/>
        <w:gridCol w:w="1030"/>
        <w:gridCol w:w="2156"/>
        <w:gridCol w:w="3188"/>
      </w:tblGrid>
      <w:tr w:rsidR="0071098F" w:rsidRPr="006415D4" w:rsidTr="00A2041B">
        <w:trPr>
          <w:tblHeader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6415D4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Скорректировать, утвердить и приступить к 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 работы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молодыми специалистами и вновь прибывшими учителями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 реализуется программа наставничества. Спланированы мероприятия для педагогов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наставников для молодых специалистов, определить зону ответственности при выполнении обязанностей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приказ об утверждении наставников для молодых специалистов. Наставники составили план работы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молодым и вновь прибывшим учителям при заполнении школьной документации: журналов, личных 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 грамотно ведут документацию, вовремя заполняют журнал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открытые уроки для молодых учителей, чтобы научить анализировать учебное занятие, применять современные педагогические технологии, повысить качество образовательных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 анализируют учебные занятия, выделяют этапы урока,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педагогические технологии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молодым специалистам подготовить открытые уроки, проверить работу наставников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проводят уроки, делают самоанализ, определяют риски, которые учитывают в дальнейшей педагогической деятельности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и проконтролировать, как на открытых уроках педагоги используют современные средства обучения и </w:t>
            </w:r>
            <w:proofErr w:type="spellStart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повышения мотивации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УВР, руководители профобъединений педагогов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проводят уроки, делают самоанализ, определяют риски, которые учитывают в дальнейшей педагогической деятельности, используют современные средства обучения, ИКТ. Учащиеся мотивированы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в работе муниципальных профессиональных объединений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2-я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Замдиректора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 УВР, классные руководители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участвовали </w:t>
            </w: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мероприятиях по профессиональному развитию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участие педагогов в конкурсах профессионального мастерства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 разрабатывают открытое занятие и готовят самоанализ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молодые учителя используют на уроках технологии, повышающие качество образовательных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используют современные педагогические технологии, анализируют результаты текущей успеваемости учащихся</w:t>
            </w:r>
          </w:p>
        </w:tc>
      </w:tr>
      <w:tr w:rsidR="0071098F" w:rsidRPr="006415D4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на уроках, как молодые специалисты готовят выпускников к ВПР, ГИА и оценке качества по модели PISA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6415D4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открытых уроков. Учителя выполнили самоанализ. </w:t>
            </w:r>
          </w:p>
        </w:tc>
      </w:tr>
    </w:tbl>
    <w:p w:rsidR="0071098F" w:rsidRPr="00917824" w:rsidRDefault="0071098F" w:rsidP="0071098F">
      <w:pPr>
        <w:pStyle w:val="2"/>
        <w:rPr>
          <w:color w:val="000000"/>
          <w:sz w:val="24"/>
          <w:szCs w:val="24"/>
          <w:lang w:val="ru-RU"/>
        </w:rPr>
      </w:pPr>
      <w:r w:rsidRPr="00917824">
        <w:rPr>
          <w:color w:val="000000"/>
          <w:sz w:val="24"/>
          <w:szCs w:val="24"/>
          <w:lang w:val="ru-RU"/>
        </w:rPr>
        <w:t>Раздел 2. Качество образовательных результатов обучающихся</w:t>
      </w:r>
    </w:p>
    <w:p w:rsidR="0071098F" w:rsidRPr="003F0FC2" w:rsidRDefault="0071098F" w:rsidP="007109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>2.1. Внутренние диагностики</w:t>
      </w:r>
      <w:hyperlink r:id="rId5" w:anchor="tab-2" w:history="1">
        <w:r w:rsidRPr="0060539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</w:rPr>
          <w:t>2.1. Внутренние диагностики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1000"/>
        <w:gridCol w:w="2198"/>
        <w:gridCol w:w="3194"/>
      </w:tblGrid>
      <w:tr w:rsidR="0071098F" w:rsidRPr="003F0FC2" w:rsidTr="00A2041B">
        <w:trPr>
          <w:tblHeader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71098F" w:rsidRPr="003F0FC2" w:rsidTr="00A204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2.1.1. Контроль и оценка качества образовательных результатов учащихся 9-х и 11-х классов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и утвердить план контроля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9-х классов к ГИА с учетом изменения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составлен и утвержден, включены мероприятия по 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9-х классов к ГИА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контроля подготовки учащихся 9-х классов к 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план. Учителя русского языка провели мероприятия, обеспечили прохождение программного материала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по предметам, которые вынесены на ОГЭ-2021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УВР, руководители профобъединений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проведены. Педагоги ознакомлены с новой спецификацией измерительных материалов, особенностями заданий практической направленности, готовы отбирать содержание уроков 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их учетом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и утвердить план контроля подготовки учащихся 11-х классов к итоговому сочинению 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УВР, руководители профобъединений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провели мероприятия, обеспечили прохождение программного материала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итоговое сочинение (изложение) в 11-х классах для допуска выпускников к ЕГЭ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итоговое сочинение (изложение). Все учащиеся 11-х классов допущены к ЕГЭ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диагностические работы по предметам, которые вынесены на ГИА, проконтролировать успеваемость группы риска и результаты претендентов на аттестаты с отличием и медали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9-х классов выполнили диагностические работы по заданиям из перспективных моделей ОГЭ-2020, учащиеся 11-х классов выполнили задания из демоверсий ЕГЭ, претенденты на получение аттестатов с отличием подтвердили предварительные результаты</w:t>
            </w:r>
          </w:p>
        </w:tc>
      </w:tr>
      <w:tr w:rsidR="0071098F" w:rsidRPr="003F0FC2" w:rsidTr="00A204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2.1.2. Контроль и оценка качества образовательных результатов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щихся 1-х, 5-х и 10-х классов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стартовую диагностику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5-х, 10-х классов, чтобы определить готовность к обучению на новом уровне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УВР, руководители профобъединений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выполнили работы, учителя-предметники подготовили план работы по ликвидации низких результатов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стартовую диагностическую работу в 1-х классах, чтобы выяснить подготовку первоклассников к обучению на уровне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учащиеся с высоким, средним и низким уровнем подготовки к обучению в 1-х классах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в 5-х классах, чтобы проконтролировать, как педагоги проанализировали и используют для повышения качества результаты стартовой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уроки, проведен анализ. Педагоги-предметники включили в содержание уроков задания, с которыми не справились обучающиеся, контролируют, как выполняют задания ученики группы риска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Посетить уроки в 10-х классах, чтобы проконтролировать, как педагоги проанализировали и используют для повышения качества результаты стартовой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уроки, проведен анализ. Педагоги-предметники включили в содержание уроков задания, с которыми не справились обучающиеся, контролируют, как выполняют задания ученики группы риска</w:t>
            </w:r>
          </w:p>
        </w:tc>
      </w:tr>
    </w:tbl>
    <w:p w:rsidR="0071098F" w:rsidRDefault="0071098F" w:rsidP="0071098F">
      <w:pPr>
        <w:rPr>
          <w:rFonts w:ascii="Times New Roman" w:hAnsi="Times New Roman" w:cs="Times New Roman"/>
          <w:b/>
          <w:sz w:val="24"/>
          <w:szCs w:val="24"/>
        </w:rPr>
      </w:pPr>
    </w:p>
    <w:p w:rsidR="0071098F" w:rsidRPr="003F0FC2" w:rsidRDefault="0071098F" w:rsidP="007109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>2.2. Внешние диагностики</w:t>
      </w:r>
    </w:p>
    <w:p w:rsidR="0071098F" w:rsidRPr="003F0FC2" w:rsidRDefault="0071098F" w:rsidP="0071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anchor="tab-3" w:history="1">
        <w:r w:rsidRPr="0060539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2.2. Внешние диагностики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5"/>
        <w:gridCol w:w="1180"/>
        <w:gridCol w:w="2249"/>
        <w:gridCol w:w="2931"/>
      </w:tblGrid>
      <w:tr w:rsidR="0071098F" w:rsidRPr="003F0FC2" w:rsidTr="00A2041B">
        <w:trPr>
          <w:tblHeader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 в 5-9-х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сентября – 2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 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-предметники, классные руководители,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ВПР по графику школы. 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контроля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4-8-х классов к участию в ВПР-2021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план. Учителя проинформированы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готовность педагогов к проведению ВПР-2021: отбирать содержание уроков на основе анализа выполнения ВПР-2020, разработать план повышения качества образовательных результатов учащихся, которые не справились с заданиями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УВР, руководители профобъединений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15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заседания профобъединений педагогов, вопросы включены в повестку. Рекомендации учтены, проводятся мероприятия по обеспечению готовности </w:t>
            </w:r>
            <w:proofErr w:type="gram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 участию в ВПР-2021 по требованиям </w:t>
            </w:r>
            <w:proofErr w:type="spell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</w:tbl>
    <w:p w:rsidR="0071098F" w:rsidRPr="0060539B" w:rsidRDefault="0071098F" w:rsidP="0071098F">
      <w:pPr>
        <w:rPr>
          <w:rFonts w:ascii="Times New Roman" w:hAnsi="Times New Roman" w:cs="Times New Roman"/>
          <w:sz w:val="24"/>
          <w:szCs w:val="24"/>
        </w:rPr>
      </w:pPr>
    </w:p>
    <w:p w:rsidR="0071098F" w:rsidRPr="00917824" w:rsidRDefault="0071098F" w:rsidP="0071098F">
      <w:pPr>
        <w:pStyle w:val="2"/>
        <w:rPr>
          <w:color w:val="000000"/>
          <w:sz w:val="24"/>
          <w:szCs w:val="24"/>
          <w:lang w:val="ru-RU"/>
        </w:rPr>
      </w:pPr>
      <w:r w:rsidRPr="00917824">
        <w:rPr>
          <w:color w:val="000000"/>
          <w:sz w:val="24"/>
          <w:szCs w:val="24"/>
          <w:lang w:val="ru-RU"/>
        </w:rPr>
        <w:t>Качество условий реализации образовательных программ</w:t>
      </w:r>
    </w:p>
    <w:p w:rsidR="0071098F" w:rsidRPr="0060539B" w:rsidRDefault="0071098F" w:rsidP="0071098F">
      <w:pPr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>3.1. Контроль и оценка кадровых условий реализации ООП СОО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0"/>
        <w:gridCol w:w="1030"/>
        <w:gridCol w:w="1777"/>
        <w:gridCol w:w="2938"/>
      </w:tblGrid>
      <w:tr w:rsidR="0071098F" w:rsidRPr="003F0FC2" w:rsidTr="00A2041B">
        <w:trPr>
          <w:tblHeader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98F" w:rsidRPr="003F0FC2" w:rsidRDefault="0071098F" w:rsidP="00A2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непрерывное профессиональное развитие </w:t>
            </w:r>
            <w:proofErr w:type="spell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реализуют ООП 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применением электронного обучения 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дистанционных образовательных технологий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1-я неделя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100%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Запланированы повторные мероприятия 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 II полугодие 2020/21 учебного года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Организовать прохождение КПК учителями-предметниками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перспективный план прохождения КПК</w:t>
            </w:r>
          </w:p>
        </w:tc>
      </w:tr>
      <w:tr w:rsidR="0071098F" w:rsidRPr="003F0FC2" w:rsidTr="00A204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контроль эффективности использования педагогами ИКТ, работы с текстовыми редакторами, электронными таблицами, электронной почтой и браузерами, </w:t>
            </w:r>
            <w:proofErr w:type="spellStart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20" w:type="dxa"/>
            </w:tcMar>
            <w:hideMark/>
          </w:tcPr>
          <w:p w:rsidR="0071098F" w:rsidRPr="003F0FC2" w:rsidRDefault="0071098F" w:rsidP="00A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контроль, выявлены проблемные зоны, вопрос вынесен на 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3F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для принятия совместных решений</w:t>
            </w:r>
          </w:p>
        </w:tc>
      </w:tr>
    </w:tbl>
    <w:p w:rsidR="0071098F" w:rsidRPr="0060539B" w:rsidRDefault="0071098F" w:rsidP="0071098F">
      <w:pPr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5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>Контроль и оценка информационно-методических условий реализации ООП СОО</w:t>
      </w:r>
    </w:p>
    <w:tbl>
      <w:tblPr>
        <w:tblStyle w:val="a6"/>
        <w:tblW w:w="0" w:type="auto"/>
        <w:tblLook w:val="04A0"/>
      </w:tblPr>
      <w:tblGrid>
        <w:gridCol w:w="3576"/>
        <w:gridCol w:w="1126"/>
        <w:gridCol w:w="2175"/>
        <w:gridCol w:w="2694"/>
      </w:tblGrid>
      <w:tr w:rsidR="0071098F" w:rsidRPr="00724427" w:rsidTr="00A2041B">
        <w:tc>
          <w:tcPr>
            <w:tcW w:w="41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1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возможность обеспечить дистанционное взаимодействие всех участников образовательных отношений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 УВР, ВР, АХЧ,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оценка, выявлены проблемные зоны, вопрос вынесен на заседания педсовета для принятия совместных решений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эффективность использования информационно-образовательной среды, решения профессиональных задач с применением ИКТ, а также наличие служб поддержки применения ИКТ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3-4-я недели октября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 УВР,  АХЧ,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 контроль. Выявлены дефициты, вопрос вынесен на рассмотрение заседания педсовета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1098F" w:rsidRPr="0060539B" w:rsidRDefault="0071098F" w:rsidP="007109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5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 xml:space="preserve"> Контроль и оценка информационного обеспечения реализации ООП СОО</w:t>
      </w:r>
    </w:p>
    <w:tbl>
      <w:tblPr>
        <w:tblStyle w:val="a6"/>
        <w:tblW w:w="0" w:type="auto"/>
        <w:tblLook w:val="04A0"/>
      </w:tblPr>
      <w:tblGrid>
        <w:gridCol w:w="4092"/>
        <w:gridCol w:w="928"/>
        <w:gridCol w:w="2112"/>
        <w:gridCol w:w="2439"/>
      </w:tblGrid>
      <w:tr w:rsidR="0071098F" w:rsidRPr="00724427" w:rsidTr="00A2041B">
        <w:tc>
          <w:tcPr>
            <w:tcW w:w="312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12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организована информационная поддержка деятельности обучающихся и </w:t>
            </w:r>
            <w:proofErr w:type="spellStart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 основе современных информационных технологий в области библиотечных услуг: создание и ведение электронных каталогов и полнотекстовых баз </w:t>
            </w: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данных, поиск документов по любому критерию, доступ к электронным учебным материалам и образовательным ресурсам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3-4-я недели ноября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 УВР, АХЧ,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 контроль.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ыявлены дефициты. Вопрос вынесен на рассмотрение заседания педсовета </w:t>
            </w:r>
          </w:p>
        </w:tc>
      </w:tr>
    </w:tbl>
    <w:p w:rsidR="0071098F" w:rsidRPr="0060539B" w:rsidRDefault="0071098F" w:rsidP="0071098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1098F" w:rsidRPr="0060539B" w:rsidRDefault="0071098F" w:rsidP="007109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539B">
        <w:rPr>
          <w:rFonts w:ascii="Times New Roman" w:hAnsi="Times New Roman" w:cs="Times New Roman"/>
          <w:b/>
          <w:sz w:val="24"/>
          <w:szCs w:val="24"/>
        </w:rPr>
        <w:t xml:space="preserve"> 3.4.Контроль и оценка соблюдения санитарно-гигиенических требований и использование технологий </w:t>
      </w:r>
      <w:proofErr w:type="spellStart"/>
      <w:r w:rsidRPr="0060539B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</w:p>
    <w:p w:rsidR="0071098F" w:rsidRPr="0060539B" w:rsidRDefault="0071098F" w:rsidP="0071098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47"/>
        <w:gridCol w:w="1126"/>
        <w:gridCol w:w="2101"/>
        <w:gridCol w:w="3297"/>
      </w:tblGrid>
      <w:tr w:rsidR="0071098F" w:rsidRPr="00724427" w:rsidTr="00A2041B">
        <w:tc>
          <w:tcPr>
            <w:tcW w:w="41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160" w:type="dxa"/>
            <w:hideMark/>
          </w:tcPr>
          <w:p w:rsidR="0071098F" w:rsidRPr="00724427" w:rsidRDefault="0071098F" w:rsidP="00A20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мониторинг общего уровня здоровья школьников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сентября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 УВР, классные руководители, медработник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Собраны сведения о группах здоровья школьников, проведен анализ. Спланирована работа по </w:t>
            </w:r>
            <w:proofErr w:type="spellStart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 первое полугодие 2020/21 учебного года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посетить уроки, чтобы проконтролировать, как педагоги соблюдают новые санитарные правила: проветривают помещение, используют ТСО, работают по новому расписанию звонков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 октября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Посещены уроки, проведен анализ. Учителя соблюдают требования </w:t>
            </w:r>
            <w:proofErr w:type="spellStart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новых санитарных правил</w:t>
            </w:r>
          </w:p>
        </w:tc>
      </w:tr>
      <w:tr w:rsidR="0071098F" w:rsidRPr="00724427" w:rsidTr="00A2041B"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планирование  Недели</w:t>
            </w: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неделя октября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 УВР, классные руководители</w:t>
            </w:r>
          </w:p>
        </w:tc>
        <w:tc>
          <w:tcPr>
            <w:tcW w:w="0" w:type="auto"/>
            <w:hideMark/>
          </w:tcPr>
          <w:p w:rsidR="0071098F" w:rsidRPr="00724427" w:rsidRDefault="0071098F" w:rsidP="00A20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мероприятия Недели здоровья по графику, в том числе в дистанционном формате</w:t>
            </w:r>
          </w:p>
        </w:tc>
      </w:tr>
    </w:tbl>
    <w:p w:rsidR="0071098F" w:rsidRPr="0060539B" w:rsidRDefault="0071098F" w:rsidP="007109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098F" w:rsidRPr="0060539B" w:rsidRDefault="0071098F" w:rsidP="007109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8F" w:rsidRDefault="0071098F" w:rsidP="0071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BBE" w:rsidRDefault="00904BBE"/>
    <w:sectPr w:rsidR="00904BBE" w:rsidSect="009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E99"/>
    <w:multiLevelType w:val="multilevel"/>
    <w:tmpl w:val="E5160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8BF246F"/>
    <w:multiLevelType w:val="hybridMultilevel"/>
    <w:tmpl w:val="7148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34094"/>
    <w:multiLevelType w:val="hybridMultilevel"/>
    <w:tmpl w:val="28AC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D264F"/>
    <w:multiLevelType w:val="hybridMultilevel"/>
    <w:tmpl w:val="7854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4175A"/>
    <w:multiLevelType w:val="multilevel"/>
    <w:tmpl w:val="4794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7EDB6E5E"/>
    <w:multiLevelType w:val="multilevel"/>
    <w:tmpl w:val="D96E00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8F"/>
    <w:rsid w:val="001C4EC7"/>
    <w:rsid w:val="0071098F"/>
    <w:rsid w:val="00904BBE"/>
    <w:rsid w:val="00A032D1"/>
    <w:rsid w:val="00D1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09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98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aliases w:val=" Знак,Знак"/>
    <w:basedOn w:val="a"/>
    <w:link w:val="a4"/>
    <w:qFormat/>
    <w:rsid w:val="0071098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aliases w:val=" Знак Знак,Знак Знак"/>
    <w:basedOn w:val="a0"/>
    <w:link w:val="a3"/>
    <w:rsid w:val="007109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1">
    <w:name w:val="p1"/>
    <w:basedOn w:val="a"/>
    <w:rsid w:val="0071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098F"/>
    <w:pPr>
      <w:ind w:left="720"/>
      <w:contextualSpacing/>
    </w:pPr>
  </w:style>
  <w:style w:type="table" w:styleId="a6">
    <w:name w:val="Table Grid"/>
    <w:basedOn w:val="a1"/>
    <w:uiPriority w:val="59"/>
    <w:rsid w:val="00710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109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rofkiosk.ru/media/747f8b3f-0339-48a6-97ff-d62b4528789c/index2.html" TargetMode="External"/><Relationship Id="rId5" Type="http://schemas.openxmlformats.org/officeDocument/2006/relationships/hyperlink" Target="https://e.profkiosk.ru/media/747f8b3f-0339-48a6-97ff-d62b4528789c/index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2021-03-01T07:32:00Z</dcterms:created>
  <dcterms:modified xsi:type="dcterms:W3CDTF">2021-03-01T07:35:00Z</dcterms:modified>
</cp:coreProperties>
</file>