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39" w:rsidRPr="00366F22" w:rsidRDefault="00016F39" w:rsidP="00016F3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366F22">
        <w:rPr>
          <w:rFonts w:ascii="Times New Roman" w:hAnsi="Times New Roman" w:cs="Times New Roman"/>
          <w:sz w:val="20"/>
          <w:szCs w:val="20"/>
        </w:rPr>
        <w:t>КОМИТЕТ ОБРАЗОВАНИЯ</w:t>
      </w:r>
    </w:p>
    <w:p w:rsidR="00016F39" w:rsidRPr="00366F22" w:rsidRDefault="00016F39" w:rsidP="00016F3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366F22">
        <w:rPr>
          <w:rFonts w:ascii="Times New Roman" w:hAnsi="Times New Roman" w:cs="Times New Roman"/>
          <w:sz w:val="20"/>
          <w:szCs w:val="20"/>
        </w:rPr>
        <w:t>АДМИНИСТРАЦИИ БАЛАКОВСКОГО МУНИЦИПАЛЬНОГО РАЙОНА</w:t>
      </w:r>
    </w:p>
    <w:p w:rsidR="00016F39" w:rsidRPr="00366F22" w:rsidRDefault="00016F39" w:rsidP="00016F39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6F22">
        <w:rPr>
          <w:rFonts w:ascii="Times New Roman" w:hAnsi="Times New Roman" w:cs="Times New Roman"/>
          <w:b/>
          <w:sz w:val="20"/>
          <w:szCs w:val="20"/>
        </w:rPr>
        <w:t>МУНИЦИПАЛЬНОЕ АВТОНОМНОЕ ОБЩЕОБРАЗОВАТЕЛЬНОЕ УЧРЕЖДЕНИЕ</w:t>
      </w:r>
    </w:p>
    <w:p w:rsidR="00016F39" w:rsidRPr="00366F22" w:rsidRDefault="00016F39" w:rsidP="00016F39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6F22">
        <w:rPr>
          <w:rFonts w:ascii="Times New Roman" w:hAnsi="Times New Roman" w:cs="Times New Roman"/>
          <w:b/>
          <w:sz w:val="20"/>
          <w:szCs w:val="20"/>
        </w:rPr>
        <w:t>«СРЕДНЯЯ ОБЩЕОБРАЗОВАТЕЛЬНАЯ ШКОЛА №11»</w:t>
      </w:r>
    </w:p>
    <w:p w:rsidR="00016F39" w:rsidRPr="00366F22" w:rsidRDefault="00016F39" w:rsidP="00016F39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6F22">
        <w:rPr>
          <w:rFonts w:ascii="Times New Roman" w:hAnsi="Times New Roman" w:cs="Times New Roman"/>
          <w:b/>
          <w:sz w:val="20"/>
          <w:szCs w:val="20"/>
        </w:rPr>
        <w:t>Г. БАЛАКОВО САРАТОВСКОЙ ОБЛАСТИ</w:t>
      </w:r>
    </w:p>
    <w:p w:rsidR="00016F39" w:rsidRPr="00366F22" w:rsidRDefault="00016F39" w:rsidP="00016F39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6F39" w:rsidRPr="00366F22" w:rsidRDefault="00016F39" w:rsidP="00016F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22">
        <w:rPr>
          <w:rFonts w:ascii="Times New Roman" w:hAnsi="Times New Roman" w:cs="Times New Roman"/>
          <w:b/>
          <w:sz w:val="24"/>
          <w:szCs w:val="24"/>
        </w:rPr>
        <w:t>ПРИКАЗ</w:t>
      </w:r>
    </w:p>
    <w:tbl>
      <w:tblPr>
        <w:tblW w:w="0" w:type="auto"/>
        <w:tblInd w:w="-176" w:type="dxa"/>
        <w:tblLook w:val="04A0"/>
      </w:tblPr>
      <w:tblGrid>
        <w:gridCol w:w="4961"/>
        <w:gridCol w:w="4786"/>
      </w:tblGrid>
      <w:tr w:rsidR="00016F39" w:rsidRPr="00366F22" w:rsidTr="00016F39">
        <w:tc>
          <w:tcPr>
            <w:tcW w:w="4961" w:type="dxa"/>
          </w:tcPr>
          <w:p w:rsidR="00016F39" w:rsidRPr="00366F22" w:rsidRDefault="008C6BA1" w:rsidP="00016F3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02.12</w:t>
            </w:r>
            <w:r w:rsidR="0001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.2020</w:t>
            </w:r>
            <w:r w:rsidR="00016F39" w:rsidRPr="00366F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  <w:p w:rsidR="00016F39" w:rsidRPr="00366F22" w:rsidRDefault="00016F39" w:rsidP="00016F3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16F39" w:rsidRPr="00366F22" w:rsidRDefault="00016F39" w:rsidP="00016F3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6F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="008C6B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407</w:t>
            </w:r>
          </w:p>
        </w:tc>
      </w:tr>
    </w:tbl>
    <w:p w:rsidR="00016F39" w:rsidRPr="00366F22" w:rsidRDefault="00016F39" w:rsidP="00016F3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66F22">
        <w:rPr>
          <w:rFonts w:ascii="Times New Roman" w:hAnsi="Times New Roman" w:cs="Times New Roman"/>
          <w:sz w:val="24"/>
          <w:szCs w:val="24"/>
        </w:rPr>
        <w:t>г. Балаково</w:t>
      </w:r>
    </w:p>
    <w:p w:rsidR="00016F39" w:rsidRPr="00366F22" w:rsidRDefault="00016F39" w:rsidP="00016F3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16F39" w:rsidRPr="00366F22" w:rsidRDefault="00016F39" w:rsidP="00016F3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66F22">
        <w:rPr>
          <w:rFonts w:ascii="Times New Roman" w:hAnsi="Times New Roman" w:cs="Times New Roman"/>
          <w:i/>
          <w:sz w:val="24"/>
          <w:szCs w:val="24"/>
        </w:rPr>
        <w:t xml:space="preserve">«Об утверждении плана мероприятий ВСОКО на </w:t>
      </w:r>
      <w:r w:rsidRPr="00366F22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8C6BA1">
        <w:rPr>
          <w:rFonts w:ascii="Times New Roman" w:hAnsi="Times New Roman" w:cs="Times New Roman"/>
          <w:i/>
          <w:sz w:val="24"/>
          <w:szCs w:val="24"/>
        </w:rPr>
        <w:t xml:space="preserve"> полугодие  2020-2021</w:t>
      </w:r>
      <w:r w:rsidRPr="00366F22">
        <w:rPr>
          <w:rFonts w:ascii="Times New Roman" w:hAnsi="Times New Roman" w:cs="Times New Roman"/>
          <w:i/>
          <w:sz w:val="24"/>
          <w:szCs w:val="24"/>
        </w:rPr>
        <w:t xml:space="preserve"> учебный год»</w:t>
      </w:r>
    </w:p>
    <w:p w:rsidR="00016F39" w:rsidRPr="00016F39" w:rsidRDefault="00016F39" w:rsidP="00016F39">
      <w:pPr>
        <w:pStyle w:val="a6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16F39" w:rsidRPr="00016F39" w:rsidRDefault="00016F39" w:rsidP="00016F39">
      <w:pPr>
        <w:pStyle w:val="a6"/>
        <w:ind w:firstLine="15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16F39">
        <w:rPr>
          <w:rStyle w:val="a4"/>
          <w:rFonts w:ascii="Times New Roman" w:hAnsi="Times New Roman" w:cs="Times New Roman"/>
          <w:b w:val="0"/>
          <w:sz w:val="24"/>
          <w:szCs w:val="24"/>
        </w:rPr>
        <w:t>На основании п.13 ч.3 ст. 28 Федерального закона от 29.12.2012 №273-ФЗ «Об образовании в Российской Федерации», в соответствии с Положением о ВСОКО МАОУ СОШ №11</w:t>
      </w:r>
    </w:p>
    <w:p w:rsidR="00016F39" w:rsidRPr="00016F39" w:rsidRDefault="00016F39" w:rsidP="00016F39">
      <w:pPr>
        <w:pStyle w:val="a6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16F39" w:rsidRPr="00016F39" w:rsidRDefault="00016F39" w:rsidP="00016F39">
      <w:pPr>
        <w:pStyle w:val="a3"/>
        <w:spacing w:before="0" w:beforeAutospacing="0" w:after="0" w:afterAutospacing="0" w:line="225" w:lineRule="atLeast"/>
        <w:ind w:left="150" w:right="150"/>
        <w:jc w:val="both"/>
        <w:rPr>
          <w:rStyle w:val="a4"/>
        </w:rPr>
      </w:pPr>
      <w:r w:rsidRPr="00016F39">
        <w:rPr>
          <w:rStyle w:val="a4"/>
        </w:rPr>
        <w:t>ПРИКАЗЫВАЮ:</w:t>
      </w:r>
    </w:p>
    <w:p w:rsidR="00016F39" w:rsidRPr="00016F39" w:rsidRDefault="00016F39" w:rsidP="00016F39">
      <w:pPr>
        <w:pStyle w:val="a3"/>
        <w:spacing w:before="0" w:beforeAutospacing="0" w:after="0" w:afterAutospacing="0" w:line="225" w:lineRule="atLeast"/>
        <w:ind w:left="150" w:right="150"/>
        <w:jc w:val="both"/>
        <w:rPr>
          <w:rStyle w:val="a4"/>
          <w:b w:val="0"/>
        </w:rPr>
      </w:pPr>
    </w:p>
    <w:p w:rsidR="00016F39" w:rsidRPr="00016F39" w:rsidRDefault="00016F39" w:rsidP="00016F39">
      <w:pPr>
        <w:pStyle w:val="a3"/>
        <w:spacing w:before="0" w:beforeAutospacing="0" w:after="0" w:afterAutospacing="0" w:line="225" w:lineRule="atLeast"/>
        <w:ind w:right="150"/>
        <w:jc w:val="both"/>
        <w:rPr>
          <w:rStyle w:val="a4"/>
          <w:b w:val="0"/>
        </w:rPr>
      </w:pPr>
      <w:r w:rsidRPr="00016F39">
        <w:rPr>
          <w:rStyle w:val="a4"/>
          <w:b w:val="0"/>
        </w:rPr>
        <w:t>1.Утвердить План реализа</w:t>
      </w:r>
      <w:r w:rsidR="00C83473">
        <w:rPr>
          <w:rStyle w:val="a4"/>
          <w:b w:val="0"/>
        </w:rPr>
        <w:t>ции ВСОКО (приложение 1</w:t>
      </w:r>
      <w:r w:rsidRPr="00016F39">
        <w:rPr>
          <w:rStyle w:val="a4"/>
          <w:b w:val="0"/>
        </w:rPr>
        <w:t>).</w:t>
      </w:r>
    </w:p>
    <w:p w:rsidR="00016F39" w:rsidRPr="00016F39" w:rsidRDefault="00016F39" w:rsidP="00016F39">
      <w:pPr>
        <w:pStyle w:val="a3"/>
        <w:spacing w:before="0" w:beforeAutospacing="0" w:after="0" w:afterAutospacing="0" w:line="225" w:lineRule="atLeast"/>
        <w:ind w:right="150"/>
        <w:jc w:val="both"/>
        <w:rPr>
          <w:rStyle w:val="a4"/>
          <w:b w:val="0"/>
        </w:rPr>
      </w:pPr>
      <w:r w:rsidRPr="00016F39">
        <w:rPr>
          <w:rStyle w:val="a4"/>
          <w:b w:val="0"/>
        </w:rPr>
        <w:t xml:space="preserve">2. Заместителям директора по УВР </w:t>
      </w:r>
      <w:proofErr w:type="spellStart"/>
      <w:r w:rsidRPr="00016F39">
        <w:rPr>
          <w:rStyle w:val="a4"/>
          <w:b w:val="0"/>
        </w:rPr>
        <w:t>Л.В.Бодичевой</w:t>
      </w:r>
      <w:proofErr w:type="spellEnd"/>
      <w:r w:rsidRPr="00016F39">
        <w:rPr>
          <w:rStyle w:val="a4"/>
          <w:b w:val="0"/>
        </w:rPr>
        <w:t xml:space="preserve">, Е.Ю.Красновой, </w:t>
      </w:r>
      <w:proofErr w:type="spellStart"/>
      <w:r w:rsidRPr="00016F39">
        <w:rPr>
          <w:rStyle w:val="a4"/>
          <w:b w:val="0"/>
        </w:rPr>
        <w:t>Е.В.Теребилкиной</w:t>
      </w:r>
      <w:proofErr w:type="spellEnd"/>
      <w:r w:rsidRPr="00016F39">
        <w:rPr>
          <w:rStyle w:val="a4"/>
          <w:b w:val="0"/>
        </w:rPr>
        <w:t>, Л.Н.Храбровой, ответственным за реализацию ООП:</w:t>
      </w:r>
    </w:p>
    <w:p w:rsidR="00016F39" w:rsidRPr="00016F39" w:rsidRDefault="00016F39" w:rsidP="00016F39">
      <w:pPr>
        <w:pStyle w:val="a3"/>
        <w:spacing w:before="0" w:beforeAutospacing="0" w:after="0" w:afterAutospacing="0" w:line="225" w:lineRule="atLeast"/>
        <w:ind w:left="150" w:right="150"/>
        <w:jc w:val="both"/>
        <w:rPr>
          <w:rStyle w:val="a4"/>
          <w:b w:val="0"/>
        </w:rPr>
      </w:pPr>
      <w:r w:rsidRPr="00016F39">
        <w:rPr>
          <w:rStyle w:val="a4"/>
          <w:b w:val="0"/>
        </w:rPr>
        <w:t>2.1. обеспечить функционирование ВСОКО;</w:t>
      </w:r>
    </w:p>
    <w:p w:rsidR="00016F39" w:rsidRPr="00016F39" w:rsidRDefault="00016F39" w:rsidP="00016F39">
      <w:pPr>
        <w:pStyle w:val="a3"/>
        <w:spacing w:before="0" w:beforeAutospacing="0" w:after="0" w:afterAutospacing="0" w:line="225" w:lineRule="atLeast"/>
        <w:ind w:left="150" w:right="150"/>
        <w:jc w:val="both"/>
        <w:rPr>
          <w:rStyle w:val="a4"/>
          <w:b w:val="0"/>
        </w:rPr>
      </w:pPr>
      <w:r w:rsidRPr="00016F39">
        <w:rPr>
          <w:rStyle w:val="a4"/>
          <w:b w:val="0"/>
        </w:rPr>
        <w:t>2.2. по итогам учебного года осуществить анализ результатов ВСОКО по направлениям деятельности;</w:t>
      </w:r>
    </w:p>
    <w:p w:rsidR="00016F39" w:rsidRPr="00016F39" w:rsidRDefault="00016F39" w:rsidP="00016F39">
      <w:pPr>
        <w:pStyle w:val="a3"/>
        <w:spacing w:before="0" w:beforeAutospacing="0" w:after="0" w:afterAutospacing="0" w:line="225" w:lineRule="atLeast"/>
        <w:ind w:left="150" w:right="150"/>
        <w:jc w:val="both"/>
        <w:rPr>
          <w:rStyle w:val="a4"/>
          <w:b w:val="0"/>
        </w:rPr>
      </w:pPr>
      <w:r w:rsidRPr="00016F39">
        <w:rPr>
          <w:rStyle w:val="a4"/>
          <w:b w:val="0"/>
        </w:rPr>
        <w:t>2.3. по итогам анализа предоставить План мероприятий по повышению качества образовательной деятельности.</w:t>
      </w:r>
    </w:p>
    <w:p w:rsidR="00016F39" w:rsidRPr="00016F39" w:rsidRDefault="00016F39" w:rsidP="00016F39">
      <w:pPr>
        <w:pStyle w:val="a3"/>
        <w:spacing w:before="0" w:beforeAutospacing="0" w:after="0" w:afterAutospacing="0" w:line="225" w:lineRule="atLeast"/>
        <w:ind w:right="150"/>
        <w:jc w:val="both"/>
        <w:rPr>
          <w:rStyle w:val="a4"/>
          <w:b w:val="0"/>
        </w:rPr>
      </w:pPr>
      <w:r w:rsidRPr="00016F39">
        <w:rPr>
          <w:rStyle w:val="a4"/>
          <w:b w:val="0"/>
        </w:rPr>
        <w:t>3. Контроль исполнения приказа оставляю за собой.</w:t>
      </w:r>
    </w:p>
    <w:p w:rsidR="00016F39" w:rsidRPr="00016F39" w:rsidRDefault="00016F39" w:rsidP="00016F39">
      <w:pPr>
        <w:pStyle w:val="a3"/>
        <w:spacing w:before="0" w:beforeAutospacing="0" w:after="0" w:afterAutospacing="0" w:line="225" w:lineRule="atLeast"/>
        <w:ind w:left="150" w:right="150"/>
        <w:jc w:val="both"/>
        <w:rPr>
          <w:rStyle w:val="a4"/>
          <w:b w:val="0"/>
        </w:rPr>
      </w:pPr>
    </w:p>
    <w:p w:rsidR="00016F39" w:rsidRPr="00016F39" w:rsidRDefault="00016F39" w:rsidP="00016F39">
      <w:pPr>
        <w:pStyle w:val="a3"/>
        <w:spacing w:before="150" w:beforeAutospacing="0" w:after="150" w:afterAutospacing="0" w:line="225" w:lineRule="atLeast"/>
        <w:ind w:left="150" w:right="150"/>
        <w:jc w:val="both"/>
      </w:pPr>
      <w:r w:rsidRPr="00016F39">
        <w:t> </w:t>
      </w:r>
    </w:p>
    <w:p w:rsidR="00016F39" w:rsidRPr="00016F39" w:rsidRDefault="00016F39" w:rsidP="00016F39">
      <w:pPr>
        <w:pStyle w:val="a3"/>
        <w:spacing w:before="0" w:beforeAutospacing="0" w:after="0" w:afterAutospacing="0" w:line="225" w:lineRule="atLeast"/>
        <w:ind w:left="150" w:right="150"/>
        <w:jc w:val="both"/>
      </w:pPr>
      <w:r w:rsidRPr="00016F39">
        <w:rPr>
          <w:rStyle w:val="a4"/>
          <w:b w:val="0"/>
        </w:rPr>
        <w:t>Директор</w:t>
      </w:r>
      <w:r w:rsidRPr="00016F39">
        <w:rPr>
          <w:rStyle w:val="a4"/>
          <w:b w:val="0"/>
        </w:rPr>
        <w:tab/>
        <w:t>МАОУ СОШ №11</w:t>
      </w:r>
      <w:r w:rsidRPr="00016F39">
        <w:rPr>
          <w:rStyle w:val="a4"/>
          <w:b w:val="0"/>
        </w:rPr>
        <w:tab/>
      </w:r>
      <w:r w:rsidRPr="00016F39">
        <w:rPr>
          <w:rStyle w:val="a4"/>
          <w:b w:val="0"/>
        </w:rPr>
        <w:tab/>
        <w:t>                                          Л.В.Пешкова</w:t>
      </w:r>
    </w:p>
    <w:p w:rsidR="00016F39" w:rsidRPr="00366F22" w:rsidRDefault="00016F39" w:rsidP="00016F39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4"/>
        <w:gridCol w:w="4127"/>
      </w:tblGrid>
      <w:tr w:rsidR="00016F39" w:rsidTr="00016F39">
        <w:tc>
          <w:tcPr>
            <w:tcW w:w="5495" w:type="dxa"/>
          </w:tcPr>
          <w:p w:rsidR="00016F39" w:rsidRPr="00366F22" w:rsidRDefault="00016F39" w:rsidP="00016F39">
            <w:pPr>
              <w:rPr>
                <w:sz w:val="24"/>
                <w:szCs w:val="24"/>
              </w:rPr>
            </w:pPr>
            <w:r w:rsidRPr="00366F22">
              <w:rPr>
                <w:sz w:val="24"/>
                <w:szCs w:val="24"/>
              </w:rPr>
              <w:t xml:space="preserve">С приказом </w:t>
            </w:r>
            <w:proofErr w:type="gramStart"/>
            <w:r w:rsidRPr="00366F22">
              <w:rPr>
                <w:sz w:val="24"/>
                <w:szCs w:val="24"/>
              </w:rPr>
              <w:t>ознакомлены</w:t>
            </w:r>
            <w:proofErr w:type="gramEnd"/>
            <w:r w:rsidRPr="00366F22">
              <w:rPr>
                <w:sz w:val="24"/>
                <w:szCs w:val="24"/>
              </w:rPr>
              <w:t>:</w:t>
            </w:r>
          </w:p>
          <w:p w:rsidR="00016F39" w:rsidRPr="00366F22" w:rsidRDefault="00016F39" w:rsidP="00016F39">
            <w:pPr>
              <w:rPr>
                <w:sz w:val="24"/>
                <w:szCs w:val="24"/>
              </w:rPr>
            </w:pPr>
            <w:r w:rsidRPr="00366F22">
              <w:rPr>
                <w:sz w:val="24"/>
                <w:szCs w:val="24"/>
              </w:rPr>
              <w:t>.</w:t>
            </w:r>
          </w:p>
        </w:tc>
        <w:tc>
          <w:tcPr>
            <w:tcW w:w="4156" w:type="dxa"/>
          </w:tcPr>
          <w:p w:rsidR="00016F39" w:rsidRPr="00366F22" w:rsidRDefault="00016F39" w:rsidP="00016F39">
            <w:pPr>
              <w:rPr>
                <w:sz w:val="24"/>
                <w:szCs w:val="24"/>
              </w:rPr>
            </w:pPr>
            <w:proofErr w:type="spellStart"/>
            <w:r w:rsidRPr="00366F22">
              <w:rPr>
                <w:sz w:val="24"/>
                <w:szCs w:val="24"/>
              </w:rPr>
              <w:t>Л.В.Бодичева</w:t>
            </w:r>
            <w:proofErr w:type="spellEnd"/>
          </w:p>
          <w:p w:rsidR="00016F39" w:rsidRPr="00366F22" w:rsidRDefault="00016F39" w:rsidP="00016F39">
            <w:pPr>
              <w:rPr>
                <w:sz w:val="24"/>
                <w:szCs w:val="24"/>
              </w:rPr>
            </w:pPr>
            <w:r w:rsidRPr="00366F22">
              <w:rPr>
                <w:sz w:val="24"/>
                <w:szCs w:val="24"/>
              </w:rPr>
              <w:t>Е.Ю.Краснова</w:t>
            </w:r>
          </w:p>
          <w:p w:rsidR="00016F39" w:rsidRPr="00366F22" w:rsidRDefault="00016F39" w:rsidP="00016F39">
            <w:pPr>
              <w:rPr>
                <w:sz w:val="24"/>
                <w:szCs w:val="24"/>
              </w:rPr>
            </w:pPr>
            <w:proofErr w:type="spellStart"/>
            <w:r w:rsidRPr="00366F22">
              <w:rPr>
                <w:sz w:val="24"/>
                <w:szCs w:val="24"/>
              </w:rPr>
              <w:t>Е.В.Теребилкина</w:t>
            </w:r>
            <w:proofErr w:type="spellEnd"/>
          </w:p>
          <w:p w:rsidR="00016F39" w:rsidRPr="00366F22" w:rsidRDefault="00016F39" w:rsidP="00016F39">
            <w:pPr>
              <w:rPr>
                <w:sz w:val="24"/>
                <w:szCs w:val="24"/>
              </w:rPr>
            </w:pPr>
            <w:r w:rsidRPr="00366F22">
              <w:rPr>
                <w:sz w:val="24"/>
                <w:szCs w:val="24"/>
              </w:rPr>
              <w:t>Л.Н.Храброва</w:t>
            </w:r>
          </w:p>
        </w:tc>
      </w:tr>
    </w:tbl>
    <w:p w:rsidR="00016F39" w:rsidRDefault="00016F39" w:rsidP="00016F39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</w:rPr>
      </w:pPr>
    </w:p>
    <w:p w:rsidR="00904BBE" w:rsidRDefault="00904BBE"/>
    <w:p w:rsidR="00016F39" w:rsidRDefault="00016F39"/>
    <w:p w:rsidR="00016F39" w:rsidRDefault="00016F39"/>
    <w:p w:rsidR="00016F39" w:rsidRDefault="00016F39"/>
    <w:p w:rsidR="00016F39" w:rsidRDefault="00016F39"/>
    <w:p w:rsidR="00016F39" w:rsidRDefault="00016F39"/>
    <w:p w:rsidR="00016F39" w:rsidRDefault="00016F39">
      <w:pPr>
        <w:rPr>
          <w:lang w:val="en-US"/>
        </w:rPr>
      </w:pPr>
    </w:p>
    <w:p w:rsidR="00667796" w:rsidRPr="00667796" w:rsidRDefault="00667796">
      <w:pPr>
        <w:rPr>
          <w:lang w:val="en-US"/>
        </w:rPr>
      </w:pPr>
    </w:p>
    <w:p w:rsidR="00016F39" w:rsidRPr="00016F39" w:rsidRDefault="00016F39" w:rsidP="00016F3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16F3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16F39" w:rsidRDefault="008C6BA1" w:rsidP="00016F3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02.12.2020г. №407</w:t>
      </w:r>
    </w:p>
    <w:p w:rsidR="00C83473" w:rsidRPr="00016F39" w:rsidRDefault="00C83473" w:rsidP="00016F3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16F39" w:rsidRDefault="00C83473" w:rsidP="00016F39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C83473">
        <w:rPr>
          <w:rStyle w:val="a4"/>
          <w:rFonts w:ascii="Times New Roman" w:hAnsi="Times New Roman" w:cs="Times New Roman"/>
          <w:sz w:val="24"/>
          <w:szCs w:val="24"/>
        </w:rPr>
        <w:t xml:space="preserve">План реализации ВСОКО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на II полугодие </w:t>
      </w:r>
      <w:r w:rsidRPr="00C8347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8C6BA1">
        <w:rPr>
          <w:rStyle w:val="a4"/>
          <w:rFonts w:ascii="Times New Roman" w:hAnsi="Times New Roman" w:cs="Times New Roman"/>
          <w:sz w:val="24"/>
          <w:szCs w:val="24"/>
        </w:rPr>
        <w:t>2020-2021</w:t>
      </w:r>
      <w:r>
        <w:rPr>
          <w:rStyle w:val="a4"/>
          <w:rFonts w:ascii="Times New Roman" w:hAnsi="Times New Roman" w:cs="Times New Roman"/>
          <w:sz w:val="24"/>
          <w:szCs w:val="24"/>
        </w:rPr>
        <w:t>уч.г.</w:t>
      </w:r>
    </w:p>
    <w:p w:rsidR="00C83473" w:rsidRPr="00C83473" w:rsidRDefault="00C83473" w:rsidP="00016F3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2"/>
        <w:gridCol w:w="2413"/>
        <w:gridCol w:w="2413"/>
        <w:gridCol w:w="744"/>
        <w:gridCol w:w="1883"/>
      </w:tblGrid>
      <w:tr w:rsidR="00016F39" w:rsidRPr="00016F39" w:rsidTr="00016F3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6F39"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</w:tr>
      <w:tr w:rsidR="00016F39" w:rsidRPr="00016F39" w:rsidTr="00016F3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6F39">
              <w:rPr>
                <w:rFonts w:ascii="Times New Roman" w:eastAsia="Times New Roman" w:hAnsi="Times New Roman" w:cs="Times New Roman"/>
                <w:b/>
              </w:rPr>
              <w:t>Качество образовательных результатов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Итоги проведения муниципального этапа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Коррекция подготовки учеников к региональному этапу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Изучить протокол проведения муниципального этапа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>, проанализировать результативность и оценить динамику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УВР, руководители ШМО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Выполнение образовательных программ в первом полугодии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Справка с описанием результатов анализа программ учебных предметов за первое полугодие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Проанализировать классные журналы, чтобы оценить выполнение программ и выявить причины отставания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Личностные результаты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1-го класса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Рекомендации по осуществлению педагогического взаимодействия с детьми и родителями для педагогов 1-х классов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Проанализировать уровень социализации учащихся 1-го класса, чтобы разработать рекомендации по осуществлению педагогического взаимодействия с детьми и родителями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5-я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</w:tr>
      <w:tr w:rsidR="00016F39" w:rsidRPr="00016F39" w:rsidTr="00016F3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6F39">
              <w:rPr>
                <w:rFonts w:ascii="Times New Roman" w:eastAsia="Times New Roman" w:hAnsi="Times New Roman" w:cs="Times New Roman"/>
                <w:b/>
              </w:rPr>
              <w:t>Качество реализации образовательного процесса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Обучение детей с ОВЗ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Состояние процесса обучения и развития </w:t>
            </w:r>
            <w:r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 с ОВЗ, детей-инвалидов и обучающихся на дому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Проанализировать состояние процесса обучения и развития учащихся с ОВЗ, детей-инвалидов и обучающихся на дому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2-я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Анализ участия школьников в спортивных секциях школы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gramStart"/>
            <w:r w:rsidRPr="00016F39">
              <w:rPr>
                <w:rFonts w:ascii="Times New Roman" w:eastAsia="Times New Roman" w:hAnsi="Times New Roman" w:cs="Times New Roman"/>
              </w:rPr>
              <w:t xml:space="preserve">Определить долю </w:t>
            </w:r>
            <w:r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щихся, занимающихся спортом в рамках внеурочной деятельности</w:t>
            </w:r>
            <w:proofErr w:type="gramEnd"/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Качество проведения уроков педагогами школы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Диагностика динамики роста коммуникативных УУД </w:t>
            </w:r>
            <w:r>
              <w:rPr>
                <w:rFonts w:ascii="Times New Roman" w:eastAsia="Times New Roman" w:hAnsi="Times New Roman" w:cs="Times New Roman"/>
              </w:rPr>
              <w:t>обу</w:t>
            </w:r>
            <w:r w:rsidRPr="00016F39">
              <w:rPr>
                <w:rFonts w:ascii="Times New Roman" w:eastAsia="Times New Roman" w:hAnsi="Times New Roman" w:cs="Times New Roman"/>
              </w:rPr>
              <w:t>ча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 5–8-х классов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В рамках мониторинга качества уроков оценить работу учителей 5–8-х классов по развитию коммуникативных УУД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Справка о выполнении планов воспитательной работы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Проанализировать полноту выполнения планов воспитательной 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>работы классными руководителями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Руководитель профессионального объединения 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>классных руководителей, замдиректора по 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>Дополнительное образование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Анализ эффективности организации и проведения занятий по программам дополнительного образования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Выявить долю учащихся, занятых в объединениях дополнительного образования ОО, оценить результативность деятельности дополнительного образования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4-я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Подготовка к итоговому собеседованию по русскому языку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Оценка качества подготовки учителей для проведения пробного итогового собеседования в 9-х классах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Определить при проведении методических объединений, семинаров, собеседований уровень готовности учителей к процедуре проведения итогового собеседования, уровень их способности использовать критерии оценивания результатов собеседования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4-я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УВР, председатель методического объединения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Развитие фонда оценочных средств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Описание системы оценивания в школе как объекта управления в работе учителя, выявление «точек роста» в системе оценивания для методической работы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Выявить используемые учителями способы формирующего,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критериального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оценивания: опросы, письменные работы, тестирование, индивидуальные задания и др.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5-я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Посещаемость учащихся 1–11-х классов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Посещаемость учеников группы риска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Выявить учащихся, которые систематически не посещают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5-я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УВР, ВР, социальный педагог, классные руководители</w:t>
            </w:r>
          </w:p>
        </w:tc>
      </w:tr>
      <w:tr w:rsidR="00016F39" w:rsidRPr="00016F39" w:rsidTr="00016F3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6F39">
              <w:rPr>
                <w:rFonts w:ascii="Times New Roman" w:eastAsia="Times New Roman" w:hAnsi="Times New Roman" w:cs="Times New Roman"/>
                <w:b/>
              </w:rPr>
              <w:t>Качество условий, обеспечивающих образовательный процесс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Психологический климат в 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>образовательной организации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 xml:space="preserve">Аналитическая справка с рекомендациями по 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>преодолению выявленных недостатков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 xml:space="preserve">Проанализировать состояние 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>психологического климата в педагогическом и ученическом коллективах и составить рекомендации по преодолению выявленных недостатков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>3-я недел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>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>Педагог-психолог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>Информационно-развивающая среда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Мониторинг качества предметных кабинетов и библиотек, выявление дефицитов в дидактическом оснащении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Проверить учебно-методическое и наглядное оснащение образовательной деятельности на соответствие федеральным требованиям по оснащенности образовательной деятельности и оборудованию учебных помещений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4-я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Руководитель методического совета, заведующий библиотекой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Курсовая подготовка и повышение квалификации педагогов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Прохождение курсовой подготовки и повышение квалификации педагогов: реализация планов за первое полугодие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Проконтролировать своевременность прохождения курсовой подготовки и повышения квалификации педагогов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4-я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Выполнение санитарно-гигиенических требований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Соблюдение санитарных требований в кабинета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Проанализировать работу педагогов по соблюдению требований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в учебных кабинетах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4-я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ВР</w:t>
            </w:r>
          </w:p>
        </w:tc>
      </w:tr>
      <w:tr w:rsidR="00016F39" w:rsidRPr="00016F39" w:rsidTr="00016F3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6F39"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</w:tr>
      <w:tr w:rsidR="00016F39" w:rsidRPr="00016F39" w:rsidTr="00016F39">
        <w:trPr>
          <w:trHeight w:val="324"/>
        </w:trPr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6F39">
              <w:rPr>
                <w:rFonts w:ascii="Times New Roman" w:eastAsia="Times New Roman" w:hAnsi="Times New Roman" w:cs="Times New Roman"/>
                <w:b/>
              </w:rPr>
              <w:t>Качество образовательных результатов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Работа с </w:t>
            </w:r>
            <w:proofErr w:type="gramStart"/>
            <w:r w:rsidRPr="00016F39">
              <w:rPr>
                <w:rFonts w:ascii="Times New Roman" w:eastAsia="Times New Roman" w:hAnsi="Times New Roman" w:cs="Times New Roman"/>
              </w:rPr>
              <w:t>одаренными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обучающимися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Анализ результатов работы образовательной организации с одаренными детьми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Определить долю победителей и призеров олимпиад от общего количества </w:t>
            </w:r>
            <w:r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1-я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Подготовка к ГИА-9</w:t>
            </w:r>
          </w:p>
        </w:tc>
        <w:tc>
          <w:tcPr>
            <w:tcW w:w="24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Оценка готовности </w:t>
            </w:r>
            <w:proofErr w:type="gramStart"/>
            <w:r w:rsidRPr="00016F39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к ГИА-9 для определения дифференциации педагогической помощи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В процессе мониторинга качества уроков по предметам, которые девятиклассники сдают в форме ОГЭ, выявить уровень образовательных результатов </w:t>
            </w:r>
            <w:r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 по этим предметам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1-я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УВР, председатели методических объединений</w:t>
            </w:r>
          </w:p>
        </w:tc>
      </w:tr>
      <w:tr w:rsidR="00016F39" w:rsidRPr="00016F39" w:rsidTr="00016F3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Посетить уроки русского языка, истории, обществознания, чтобы оценить динамику развития коммуникативной компетенции учащихся группы риска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2-я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Анализ и обобщение результатов итогового собеседования по русскому языку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Провести индивидуальные встречи с учащимися группы риска 9-х классов и их родителями, чтобы ознакомить с результатами итогового собеседования и прогнозируемыми результатами ОГЭ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УВР, классные руководители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Предметные и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метапредметные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результаты учеников с ОВЗ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Уровень учебных достижений </w:t>
            </w:r>
            <w:r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 с ОВЗ, детей-инвалидов и обучающихся на дому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Проанализировать состояние процесса обучения и развития </w:t>
            </w:r>
            <w:r w:rsidR="00E949FB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E949FB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 с ОВЗ, детей-инвалидов и обучающихся на дому. Оценить успеваемость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Метапредметные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результаты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Уровень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сформированности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читательской грамотности </w:t>
            </w:r>
            <w:r w:rsidR="00E949FB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E949FB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 7–8-х классов по модели PISA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E949FB" w:rsidP="00E949FB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016F39" w:rsidRPr="00016F39">
              <w:rPr>
                <w:rFonts w:ascii="Times New Roman" w:eastAsia="Times New Roman" w:hAnsi="Times New Roman" w:cs="Times New Roman"/>
              </w:rPr>
              <w:t xml:space="preserve">пределить уровень </w:t>
            </w:r>
            <w:proofErr w:type="spellStart"/>
            <w:r w:rsidR="00016F39" w:rsidRPr="00016F39">
              <w:rPr>
                <w:rFonts w:ascii="Times New Roman" w:eastAsia="Times New Roman" w:hAnsi="Times New Roman" w:cs="Times New Roman"/>
              </w:rPr>
              <w:t>сформированности</w:t>
            </w:r>
            <w:proofErr w:type="spellEnd"/>
            <w:r w:rsidR="00016F39" w:rsidRPr="00016F39">
              <w:rPr>
                <w:rFonts w:ascii="Times New Roman" w:eastAsia="Times New Roman" w:hAnsi="Times New Roman" w:cs="Times New Roman"/>
              </w:rPr>
              <w:t xml:space="preserve"> читательской грамотности учащихся 7–8-х классов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4-я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Руководители ШМО, замдиректора по УВР</w:t>
            </w:r>
          </w:p>
        </w:tc>
      </w:tr>
      <w:tr w:rsidR="00016F39" w:rsidRPr="00016F39" w:rsidTr="00016F3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Уровень математической грамотности учащихся 7–8-х классов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Определить уровень математической грамотности учащихся 7–8-х классов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4-я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Руководители ШМО, 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Обеспечение достижения планируемых результатов ГИА-9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Диагностика динамики роста дефицитных навыков обучающихся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В процессе посещения уроков выявить, как учителя русского языка, истории, обществознания развивают дефицитные навыки учащихся группы риска 9-х классов, выявленные по результатам итогового собеседования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4-я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Обеспечение планируемых результатов ГИА-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пробных диагностических работ по русскому языку, 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>математике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 xml:space="preserve">Определить степень готовности </w:t>
            </w:r>
            <w:r w:rsidR="00E949FB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E949FB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 xml:space="preserve">щихся 9-х,11-х 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>классов к ГИА: провести предварительную диагностику и коррекцию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>4-я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Замдиректора по УВР, руководители 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>ШМО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>Реализация задач воспитания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Анализ работы классных руководителей по патриотическому направлению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Определить уровень компетенций обучающихся по патриотическому воспитанию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4-я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ВР</w:t>
            </w:r>
          </w:p>
        </w:tc>
      </w:tr>
      <w:tr w:rsidR="00016F39" w:rsidRPr="00016F39" w:rsidTr="00016F3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E949FB" w:rsidRDefault="00016F39" w:rsidP="00E949F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49FB">
              <w:rPr>
                <w:rFonts w:ascii="Times New Roman" w:eastAsia="Times New Roman" w:hAnsi="Times New Roman" w:cs="Times New Roman"/>
                <w:b/>
              </w:rPr>
              <w:t>Качество реализации образовательного процесса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Качество проведения уроков педагогами школы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Диагностика динамики роста </w:t>
            </w:r>
            <w:proofErr w:type="gramStart"/>
            <w:r w:rsidRPr="00016F39">
              <w:rPr>
                <w:rFonts w:ascii="Times New Roman" w:eastAsia="Times New Roman" w:hAnsi="Times New Roman" w:cs="Times New Roman"/>
              </w:rPr>
              <w:t>регулятивных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УУД как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метапредметного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результата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E949FB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r w:rsidR="00016F39" w:rsidRPr="00016F39">
              <w:rPr>
                <w:rFonts w:ascii="Times New Roman" w:eastAsia="Times New Roman" w:hAnsi="Times New Roman" w:cs="Times New Roman"/>
              </w:rPr>
              <w:t xml:space="preserve">пределить уровень </w:t>
            </w:r>
            <w:proofErr w:type="spellStart"/>
            <w:r w:rsidR="00016F39" w:rsidRPr="00016F39">
              <w:rPr>
                <w:rFonts w:ascii="Times New Roman" w:eastAsia="Times New Roman" w:hAnsi="Times New Roman" w:cs="Times New Roman"/>
              </w:rPr>
              <w:t>сформированности</w:t>
            </w:r>
            <w:proofErr w:type="spellEnd"/>
            <w:r w:rsidR="00016F39" w:rsidRPr="00016F39">
              <w:rPr>
                <w:rFonts w:ascii="Times New Roman" w:eastAsia="Times New Roman" w:hAnsi="Times New Roman" w:cs="Times New Roman"/>
              </w:rPr>
              <w:t xml:space="preserve"> регулятивных УУД у </w:t>
            </w:r>
            <w:r>
              <w:rPr>
                <w:rFonts w:ascii="Times New Roman" w:eastAsia="Times New Roman" w:hAnsi="Times New Roman" w:cs="Times New Roman"/>
              </w:rPr>
              <w:t>об</w:t>
            </w:r>
            <w:r w:rsidR="00016F39" w:rsidRPr="00016F39">
              <w:rPr>
                <w:rFonts w:ascii="Times New Roman" w:eastAsia="Times New Roman" w:hAnsi="Times New Roman" w:cs="Times New Roman"/>
              </w:rPr>
              <w:t>уча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="00016F39" w:rsidRPr="00016F39">
              <w:rPr>
                <w:rFonts w:ascii="Times New Roman" w:eastAsia="Times New Roman" w:hAnsi="Times New Roman" w:cs="Times New Roman"/>
              </w:rPr>
              <w:t>щихся 1–7-х классов</w:t>
            </w:r>
            <w:proofErr w:type="gramEnd"/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1-я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УВР, председатели методических объединений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Просветительская и консультативная работа с родителями </w:t>
            </w:r>
            <w:proofErr w:type="gramStart"/>
            <w:r w:rsidR="00E949FB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E949FB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</w:t>
            </w:r>
            <w:proofErr w:type="gramEnd"/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Справка-анализ эффективности работы учителей с родителями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Посетить родительские собрания 3-х, 9-х и 11-х классов, чтобы оценить качество просветительской и консультативной работы с родителями </w:t>
            </w:r>
            <w:r w:rsidR="00E949FB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E949FB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щихся: информирование по вопросам сдачи ГИА, выбора модуля ОРКСЭ на следующий учебный год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1-я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Качество спортивно-массовой работы школы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Состояние спортивно-массовой работы школы, результативность работы кружков и курсов спортивно-оздоровительного направления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Проконтролировать организацию и результативность спортивно-массовой работы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ВР</w:t>
            </w:r>
          </w:p>
        </w:tc>
      </w:tr>
      <w:tr w:rsidR="00016F39" w:rsidRPr="00016F39" w:rsidTr="00016F39">
        <w:tc>
          <w:tcPr>
            <w:tcW w:w="2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Подготовка к ГИА-9, ГИА-11</w:t>
            </w:r>
          </w:p>
        </w:tc>
        <w:tc>
          <w:tcPr>
            <w:tcW w:w="24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Анализ качества процесса подготовки к ГИА-9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В ходе мониторинга уроков проконтролировать, как педагоги включают новые формы заданий ОГЭ-2021 в уроки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УВР, председатель методического объединения</w:t>
            </w:r>
          </w:p>
        </w:tc>
      </w:tr>
      <w:tr w:rsidR="00016F39" w:rsidRPr="00016F39" w:rsidTr="00016F3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Организовать дополнительные консультации для </w:t>
            </w:r>
            <w:proofErr w:type="gramStart"/>
            <w:r w:rsidR="00E949FB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E949FB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группы риска по дефицитным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общеучебным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умениям, выявленным по результатам итогового собеседования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Анализ посещаемости учащихся группы риска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Проконтролировать посещение </w:t>
            </w:r>
            <w:proofErr w:type="gramStart"/>
            <w:r w:rsidR="00E949FB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E949FB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щимися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группы риска 9-х классов консультаций по дефицитным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общеучебным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умениям, выявленным по результатам итогового собеседования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Работа с </w:t>
            </w:r>
            <w:proofErr w:type="gramStart"/>
            <w:r w:rsidRPr="00016F39">
              <w:rPr>
                <w:rFonts w:ascii="Times New Roman" w:eastAsia="Times New Roman" w:hAnsi="Times New Roman" w:cs="Times New Roman"/>
              </w:rPr>
              <w:t>высокомотивированными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</w:t>
            </w:r>
            <w:r w:rsidR="00E949FB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E949FB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щимися 9-х, 11-х классов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Оценить индивидуальный подход учителя в работе с мотивированными </w:t>
            </w:r>
            <w:r w:rsidR="00E949FB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E949FB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щимися, обеспечение их работы заданиями ГИА повышенного и высокого уровня сложности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4-я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УВР, председатели методических объединений</w:t>
            </w:r>
          </w:p>
        </w:tc>
      </w:tr>
      <w:tr w:rsidR="00016F39" w:rsidRPr="00016F39" w:rsidTr="00016F39">
        <w:trPr>
          <w:trHeight w:val="391"/>
        </w:trPr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E949FB" w:rsidRDefault="00016F39" w:rsidP="00E949F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49FB">
              <w:rPr>
                <w:rFonts w:ascii="Times New Roman" w:eastAsia="Times New Roman" w:hAnsi="Times New Roman" w:cs="Times New Roman"/>
                <w:b/>
              </w:rPr>
              <w:t>Качество условий, обеспечивающих образовательный процесс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Эффективность использования ИКТ в обучении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Мониторинг </w:t>
            </w:r>
            <w:proofErr w:type="spellStart"/>
            <w:proofErr w:type="gramStart"/>
            <w:r w:rsidRPr="00016F39">
              <w:rPr>
                <w:rFonts w:ascii="Times New Roman" w:eastAsia="Times New Roman" w:hAnsi="Times New Roman" w:cs="Times New Roman"/>
              </w:rPr>
              <w:t>ИКТ-компетентности</w:t>
            </w:r>
            <w:proofErr w:type="spellEnd"/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учителей школы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Оценить системность и качество использования педагогами ИКТ в обучении, чтобы выявить «точки роста» для методической работы с учителями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1-я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E949F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Замдиректора по УВР, </w:t>
            </w:r>
            <w:r w:rsidR="00E949FB">
              <w:rPr>
                <w:rFonts w:ascii="Times New Roman" w:eastAsia="Times New Roman" w:hAnsi="Times New Roman" w:cs="Times New Roman"/>
              </w:rPr>
              <w:t>Руководители ШМО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Мониторинг качества </w:t>
            </w:r>
            <w:proofErr w:type="spellStart"/>
            <w:proofErr w:type="gramStart"/>
            <w:r w:rsidRPr="00016F39">
              <w:rPr>
                <w:rFonts w:ascii="Times New Roman" w:eastAsia="Times New Roman" w:hAnsi="Times New Roman" w:cs="Times New Roman"/>
              </w:rPr>
              <w:t>ИКТ-ресурсов</w:t>
            </w:r>
            <w:proofErr w:type="spellEnd"/>
            <w:proofErr w:type="gramEnd"/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gramStart"/>
            <w:r w:rsidRPr="00016F39">
              <w:rPr>
                <w:rFonts w:ascii="Times New Roman" w:eastAsia="Times New Roman" w:hAnsi="Times New Roman" w:cs="Times New Roman"/>
              </w:rPr>
              <w:t xml:space="preserve">Проконтролировать работу школьного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интернет-соединения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и списки разрешенных для доступа сайтов на учебных компьютерах</w:t>
            </w:r>
            <w:proofErr w:type="gramEnd"/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2-я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УВР, технический специалист</w:t>
            </w:r>
          </w:p>
        </w:tc>
      </w:tr>
      <w:tr w:rsidR="00016F39" w:rsidRPr="00016F39" w:rsidTr="00016F3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016F39" w:rsidRPr="00016F39" w:rsidTr="00016F3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Качество образовательных результатов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gramStart"/>
            <w:r w:rsidRPr="00016F39">
              <w:rPr>
                <w:rFonts w:ascii="Times New Roman" w:eastAsia="Times New Roman" w:hAnsi="Times New Roman" w:cs="Times New Roman"/>
              </w:rPr>
              <w:t xml:space="preserve">Формирование коммуникативных УУД у </w:t>
            </w:r>
            <w:r w:rsidR="00E949FB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E949FB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 1–4-х классов</w:t>
            </w:r>
            <w:proofErr w:type="gramEnd"/>
          </w:p>
        </w:tc>
        <w:tc>
          <w:tcPr>
            <w:tcW w:w="24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Диагностика динамики роста </w:t>
            </w:r>
            <w:proofErr w:type="gramStart"/>
            <w:r w:rsidRPr="00016F39">
              <w:rPr>
                <w:rFonts w:ascii="Times New Roman" w:eastAsia="Times New Roman" w:hAnsi="Times New Roman" w:cs="Times New Roman"/>
              </w:rPr>
              <w:t>коммуникативных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УУД как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метапредметного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результата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Проанализировать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коммуникативных УУД у учащихся 1–4-х классов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1-я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gramStart"/>
            <w:r w:rsidRPr="00016F39">
              <w:rPr>
                <w:rFonts w:ascii="Times New Roman" w:eastAsia="Times New Roman" w:hAnsi="Times New Roman" w:cs="Times New Roman"/>
              </w:rPr>
              <w:t xml:space="preserve">Развитие коммуникативных УУД у </w:t>
            </w:r>
            <w:r w:rsidR="00E949FB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E949FB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 5–11-х классов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Проанализировать развитие коммуникативных УУД у учащихся 5–11-х классов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1-я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Предметные 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 xml:space="preserve">результаты </w:t>
            </w:r>
            <w:proofErr w:type="spellStart"/>
            <w:r w:rsidR="00E949FB">
              <w:rPr>
                <w:rFonts w:ascii="Times New Roman" w:eastAsia="Times New Roman" w:hAnsi="Times New Roman" w:cs="Times New Roman"/>
              </w:rPr>
              <w:t>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E949FB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8–11-х классов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 xml:space="preserve">Диагностика уровня 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>предметных результатов учащихся 8–11-х классов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 xml:space="preserve">Проанализировать 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 xml:space="preserve">классные журналы, чтобы оценить предметные результаты, которых достигли </w:t>
            </w:r>
            <w:r w:rsidR="00E949FB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E949FB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щиеся 8–11-х классов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 xml:space="preserve">2-я 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>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 xml:space="preserve">Замдиректора по 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>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>Планируемые результаты ГИА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Проведение пробных диагностических работ по предметам по выбору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Определить степень готовности </w:t>
            </w:r>
            <w:r w:rsidR="00E949FB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E949FB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 9-х,11-х классов к ГИА; провести предварительную диагностику и коррекцию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2-я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УВР, педагог-психолог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Планируемые результаты ГИА </w:t>
            </w:r>
            <w:proofErr w:type="gramStart"/>
            <w:r w:rsidRPr="00016F39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группы риска</w:t>
            </w:r>
          </w:p>
        </w:tc>
        <w:tc>
          <w:tcPr>
            <w:tcW w:w="24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Диагностика готовности </w:t>
            </w:r>
            <w:proofErr w:type="gramStart"/>
            <w:r w:rsidRPr="00016F39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группы риска к ГИА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Провести общешкольные тренировочные ГИА для </w:t>
            </w:r>
            <w:proofErr w:type="gramStart"/>
            <w:r w:rsidR="00E949FB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E949FB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группы риска по предметам, которые выносятся на ГИА, чтобы выявить трудности и типичные ошибки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УВР, председатели методических объединений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Метапредметные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результаты учеников группы риска 9–11-х классов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Проконтролировать, как учителя развивают дефицитные навыки учащихся группы риска 9–11-х классов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Результаты регионального этапа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Итоги проведения регионального этапа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Изучить протоколы проведения регионального этапа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>; проанализировать результативность и оценить динамику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 4-я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УВР, руководители ШМО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Анализ итогов III четверти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Справка по динамике успеваемости за III четверть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Проанализировать успеваемость учеников 2–10-х классов, чтобы скорректировать план работы на IV четверть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4-я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E949FB" w:rsidRDefault="00016F39" w:rsidP="00E949F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49FB">
              <w:rPr>
                <w:rFonts w:ascii="Times New Roman" w:eastAsia="Times New Roman" w:hAnsi="Times New Roman" w:cs="Times New Roman"/>
                <w:b/>
              </w:rPr>
              <w:t>Качество реализации образовательного процесса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Работа с </w:t>
            </w:r>
            <w:proofErr w:type="gramStart"/>
            <w:r w:rsidR="00E949FB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E949FB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щимися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группы риска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E949F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Рекомендации для руководителей ШМО по ликвидации пробелов в знаниях учащихся группы риска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Проанализировать результаты работы по плану ликвидации пробелов в знаниях </w:t>
            </w:r>
            <w:r w:rsidR="00E949FB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E949FB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 группы риска, выявленных в процессе тренировочных ГИА.</w:t>
            </w:r>
          </w:p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Составить рекомендации по 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 xml:space="preserve">ликвидации пробелов в знаниях </w:t>
            </w:r>
            <w:r w:rsidR="00E949FB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E949FB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 группы риска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>1-я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 xml:space="preserve">Качество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работы в 8–11-х классах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Оценка достижений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деятельности, выявление резервов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В процессе посещения уроков и классных часов 8–11-х классов оценить работу классных руководителей и учителей-предметников по проведению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работы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2-я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E949F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Замдиректора по УВР, </w:t>
            </w:r>
            <w:r w:rsidR="00E949FB">
              <w:rPr>
                <w:rFonts w:ascii="Times New Roman" w:eastAsia="Times New Roman" w:hAnsi="Times New Roman" w:cs="Times New Roman"/>
              </w:rPr>
              <w:t>руководитель ШМО классных руководителей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Качество реализации программ предметной области «Родной язык» и «Литературное чтение на родном языке»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Справка-анализ с рекомендациями по преодолению выявленных недостатков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В процессе посещения уроков 1–4-х классов оценить качество преподавания предметов «Родной язык» и «Литературное чтение на родном языке»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2-я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Коррекция плана внеурочной деятельности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Проанализировать и оценить степень реализации плана внеурочной деятельности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Реализация учебного плана и рабочих программ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Коррекция учебного плана и уточнение рабочих программ (при необходимости по результатам анализа)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Проанализировать степень выполнения рабочих программ и учебного плана в III четверти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УВР, председатели методических объединений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Работа с </w:t>
            </w:r>
            <w:proofErr w:type="gramStart"/>
            <w:r w:rsidR="00E949FB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E949FB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щимися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группы риска 9-х, 11-х классов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E949F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Рекомендации</w:t>
            </w:r>
            <w:r w:rsidR="00E949FB">
              <w:rPr>
                <w:rFonts w:ascii="Times New Roman" w:eastAsia="Times New Roman" w:hAnsi="Times New Roman" w:cs="Times New Roman"/>
              </w:rPr>
              <w:t xml:space="preserve"> для учителей, руководителей ШМО</w:t>
            </w:r>
            <w:r w:rsidRPr="00016F39">
              <w:rPr>
                <w:rFonts w:ascii="Times New Roman" w:eastAsia="Times New Roman" w:hAnsi="Times New Roman" w:cs="Times New Roman"/>
              </w:rPr>
              <w:t xml:space="preserve"> по ликвидации пробелов в знаниях </w:t>
            </w:r>
            <w:r w:rsidR="00E949FB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E949FB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 группы риска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Посетить уроки 9-х, 11-х классов, чтобы оценить эффективность педагогических приемов работы с </w:t>
            </w:r>
            <w:proofErr w:type="gramStart"/>
            <w:r w:rsidR="00C83473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C83473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щимися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группы риска и применение дифференцированного подхода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4-я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УВР, педагог-психолог</w:t>
            </w:r>
          </w:p>
        </w:tc>
      </w:tr>
      <w:tr w:rsidR="00016F39" w:rsidRPr="00016F39" w:rsidTr="00016F3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C83473" w:rsidRDefault="00016F39" w:rsidP="00C8347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3473">
              <w:rPr>
                <w:rFonts w:ascii="Times New Roman" w:eastAsia="Times New Roman" w:hAnsi="Times New Roman" w:cs="Times New Roman"/>
                <w:b/>
              </w:rPr>
              <w:t>Качество условий, обеспечивающих образовательный процесс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Подготовка к ГИА </w:t>
            </w:r>
            <w:proofErr w:type="gramStart"/>
            <w:r w:rsidR="00C83473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C83473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группы риска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Рекомендации для учителей по ликвидации пробелов в знаниях </w:t>
            </w:r>
            <w:r w:rsidR="00C83473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C83473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 группы риска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Выборочно проверить тетради </w:t>
            </w:r>
            <w:proofErr w:type="gramStart"/>
            <w:r w:rsidR="00C83473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C83473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группы риска по предметам, по которым они сдают ГИА. Проверить выполнение домашних заданий и наличие систематических записей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>Результативность использования возможностей современной образовательной среды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Использование возможностей современной образовательной среды, чтобы повысить качество образования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Изучить, как учителя используют возможности современной образовательной ср</w:t>
            </w:r>
            <w:r w:rsidR="00C83473">
              <w:rPr>
                <w:rFonts w:ascii="Times New Roman" w:eastAsia="Times New Roman" w:hAnsi="Times New Roman" w:cs="Times New Roman"/>
              </w:rPr>
              <w:t>еды, в частности ЦОР, ресурсы «М</w:t>
            </w:r>
            <w:r w:rsidRPr="00016F39">
              <w:rPr>
                <w:rFonts w:ascii="Times New Roman" w:eastAsia="Times New Roman" w:hAnsi="Times New Roman" w:cs="Times New Roman"/>
              </w:rPr>
              <w:t>ЭШ» и др.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C83473" w:rsidRDefault="00016F39" w:rsidP="00C8347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3473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</w:tr>
      <w:tr w:rsidR="00016F39" w:rsidRPr="00016F39" w:rsidTr="00016F3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C83473" w:rsidRDefault="00016F39" w:rsidP="00C8347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3473">
              <w:rPr>
                <w:rFonts w:ascii="Times New Roman" w:eastAsia="Times New Roman" w:hAnsi="Times New Roman" w:cs="Times New Roman"/>
                <w:b/>
              </w:rPr>
              <w:t>Качество образовательных результатов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Рекомендации для педагогов по повышению эффективности работы с родителями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Провести анкетирование, чтобы оценить долю родителей, удовлетворенных качеством образовательных результатов учащихся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1-я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УВР, социальный педагог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Готовность к переходу на новый уровень обучения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Справка-анализ с рекомендациями для педагогов по устранению выявленных недостатков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Провести диагностику готовности учащихся 4-х, 9-х классов к переходу на новый уровень обучения.</w:t>
            </w:r>
          </w:p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Составить рекомендации педагогам по устранению выявленных недостатков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2-я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Результаты воспитательной работы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Уровень социализации </w:t>
            </w:r>
            <w:r w:rsidR="00C83473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C83473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 10–11-х классов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Изучить уровень воспитанности </w:t>
            </w:r>
            <w:r w:rsidR="00C83473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C83473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 10–11-х классов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ВР, классные руководители</w:t>
            </w:r>
          </w:p>
        </w:tc>
      </w:tr>
      <w:tr w:rsidR="00016F39" w:rsidRPr="00016F39" w:rsidTr="00016F39">
        <w:tc>
          <w:tcPr>
            <w:tcW w:w="2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Образовательные результаты </w:t>
            </w:r>
            <w:proofErr w:type="gramStart"/>
            <w:r w:rsidR="00C83473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C83473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группы риска</w:t>
            </w:r>
          </w:p>
        </w:tc>
        <w:tc>
          <w:tcPr>
            <w:tcW w:w="24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Рекомендации для учителей по организации индивидуальной педагогической помощи при подготовке к ГИА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Провести собрание для учащихся группы риска, чтобы обсудить результаты тренировочных ГИА по обязательным предметам и прогнозируемые результаты реального экзамена перед педсоветом о допуске к экзаменам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УВР, классные руководители, председатели методических объединений</w:t>
            </w:r>
          </w:p>
        </w:tc>
      </w:tr>
      <w:tr w:rsidR="00016F39" w:rsidRPr="00016F39" w:rsidTr="00016F3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Провести индивидуальные беседы с учащимися группы риска, чтобы проконтролировать их мотивацию, готовность к ГИА и восполнение дефицитов, 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>выявленных по результатам итогового собеседования/сочинения и тренировочных ГИА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>4-я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УВР, классные руководители, педагог-психолог</w:t>
            </w:r>
          </w:p>
        </w:tc>
      </w:tr>
      <w:tr w:rsidR="00016F39" w:rsidRPr="00016F39" w:rsidTr="00016F3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C83473" w:rsidRDefault="00016F39" w:rsidP="00C8347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3473">
              <w:rPr>
                <w:rFonts w:ascii="Times New Roman" w:eastAsia="Times New Roman" w:hAnsi="Times New Roman" w:cs="Times New Roman"/>
                <w:b/>
              </w:rPr>
              <w:lastRenderedPageBreak/>
              <w:t>Качество реализации образовательного процесса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Удовлетворенность родителей качеством дополнительного образования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Рекомендации для педагогов и администрации по развитию системы дополнительного образования в школе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Провести анкетирование родителей с целью выявления удовлетворенности и потребностей родителей в дополнительном образовании на базе ОО.</w:t>
            </w:r>
          </w:p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Разработать рекомендации для педагогов и администрации по развитию системы дополнительного образования в школе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1-я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Соответствие преподавания предметов концепциям преподавания предметных областей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Аналитическая справка о результатах оценки преподавания предметов в соответствии с концепциями преподавания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Посетить уроки, чтобы оценить преподавание на соответствие концепциям преподавания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1-я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Руководители ШМО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Справка-анализ о выполнении плана воспитательной работы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Проанализировать полноту выполнения плана воспитательной работы классными руководителями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2-я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ВР</w:t>
            </w:r>
          </w:p>
        </w:tc>
      </w:tr>
      <w:tr w:rsidR="00016F39" w:rsidRPr="00016F39" w:rsidTr="00016F3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C83473" w:rsidRDefault="00016F39" w:rsidP="00C8347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3473">
              <w:rPr>
                <w:rFonts w:ascii="Times New Roman" w:eastAsia="Times New Roman" w:hAnsi="Times New Roman" w:cs="Times New Roman"/>
                <w:b/>
              </w:rPr>
              <w:t>Качество условий, обеспечивающих образовательный процесс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Организация просветительской и консультативной работы с родителями </w:t>
            </w:r>
            <w:proofErr w:type="gramStart"/>
            <w:r w:rsidR="00C83473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C83473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</w:t>
            </w:r>
            <w:proofErr w:type="gramEnd"/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Справка-анализ эффективности работы учителей с родителями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Посетить родительские собрания, чтобы оценить качество просветительской и консультативной работы. Провести мониторинг запросов родителей </w:t>
            </w:r>
            <w:r w:rsidR="00C83473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C83473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 по выбору модуля ОРКСЭ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2-я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Кадровое обеспечение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Мониторинг уровня компетентности субъектов управления качеством методической работы в школе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Проконтролировать, как руководители методических объединений посещают уроки учителей, чтобы оказать помощь в 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>работе с группой риска и с высокомотивированными учащимися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Прохождение курсовой подготовки и повышение квалификации педагогов: реализация планов за второе полугодие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Проконтролировать своевременное прохождение курсовой подготовки и повышение квалификации педагогов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Психологический климат в 9-х, 11-х классах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Рекомендации для </w:t>
            </w:r>
            <w:proofErr w:type="gramStart"/>
            <w:r w:rsidRPr="00016F39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по снижению уровня предэкзаменационного стресса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Провести психологический семинар для учащихся группы риска, чтобы научить их </w:t>
            </w:r>
            <w:proofErr w:type="spellStart"/>
            <w:proofErr w:type="gramStart"/>
            <w:r w:rsidRPr="00016F39">
              <w:rPr>
                <w:rFonts w:ascii="Times New Roman" w:eastAsia="Times New Roman" w:hAnsi="Times New Roman" w:cs="Times New Roman"/>
              </w:rPr>
              <w:t>экспресс-методам</w:t>
            </w:r>
            <w:proofErr w:type="spellEnd"/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подготовки к ГИА, чтобы снизить негативные эмоциональные состояния и показать эффективные способы борьбы с экзаменационным стрессом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4-я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</w:tr>
      <w:tr w:rsidR="00016F39" w:rsidRPr="00016F39" w:rsidTr="00016F3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C83473" w:rsidRDefault="00016F39" w:rsidP="00C8347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3473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</w:tr>
      <w:tr w:rsidR="00016F39" w:rsidRPr="00016F39" w:rsidTr="00016F3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C83473" w:rsidRDefault="00016F39" w:rsidP="00C8347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3473">
              <w:rPr>
                <w:rFonts w:ascii="Times New Roman" w:eastAsia="Times New Roman" w:hAnsi="Times New Roman" w:cs="Times New Roman"/>
                <w:b/>
              </w:rPr>
              <w:t>Качество образовательных результатов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Предметные результаты </w:t>
            </w:r>
            <w:r w:rsidR="00C83473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C83473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 10-х классов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Диагностика успеваемости по всем предметам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Проанализировать, как </w:t>
            </w:r>
            <w:proofErr w:type="gramStart"/>
            <w:r w:rsidR="00C83473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C83473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щиеся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10-х классов освоили предметное содержание в соответствии с ФГОС СОО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2-я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Работа с </w:t>
            </w:r>
            <w:proofErr w:type="gramStart"/>
            <w:r w:rsidRPr="00016F39">
              <w:rPr>
                <w:rFonts w:ascii="Times New Roman" w:eastAsia="Times New Roman" w:hAnsi="Times New Roman" w:cs="Times New Roman"/>
              </w:rPr>
              <w:t>одаренными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</w:t>
            </w:r>
            <w:r w:rsidR="00C83473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C83473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щимися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Анализ результатов работы образовательной организации с одаренными детьми с рекомендациями на следующий учебный год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Определить долю </w:t>
            </w:r>
            <w:r w:rsidR="00C83473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C83473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 xml:space="preserve">щихся, </w:t>
            </w:r>
            <w:proofErr w:type="gramStart"/>
            <w:r w:rsidRPr="00016F39">
              <w:rPr>
                <w:rFonts w:ascii="Times New Roman" w:eastAsia="Times New Roman" w:hAnsi="Times New Roman" w:cs="Times New Roman"/>
              </w:rPr>
              <w:t>которые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принимали участие в олимпиадах и конкурсах по предметам. Подвести итоги работы с </w:t>
            </w:r>
            <w:proofErr w:type="gramStart"/>
            <w:r w:rsidRPr="00016F39">
              <w:rPr>
                <w:rFonts w:ascii="Times New Roman" w:eastAsia="Times New Roman" w:hAnsi="Times New Roman" w:cs="Times New Roman"/>
              </w:rPr>
              <w:t>высокомотивированными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</w:t>
            </w:r>
            <w:r w:rsidR="00C83473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C83473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щимися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2-я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Предметные результаты </w:t>
            </w:r>
            <w:r w:rsidR="00C83473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C83473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 9-х, 11-х классов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Рекомендации для </w:t>
            </w:r>
            <w:proofErr w:type="gramStart"/>
            <w:r w:rsidR="00C83473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C83473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по подготовке к ГИА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Провести индивидуальные встречи с </w:t>
            </w:r>
            <w:r w:rsidR="00C83473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C83473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 xml:space="preserve">щимися группы риска 9-х и 11-х классов и их родителями, чтобы ознакомить с результатами подготовки к 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>экзаменам и прогнозируемыми результатами ГИА.</w:t>
            </w:r>
          </w:p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Составить рекомендации для учащихся по подготовке к ГИА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УВР, классные руководители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lastRenderedPageBreak/>
              <w:t>Метапредметные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результаты 10-х классов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Аналитическая справка о результатах оценки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результатов 10-х классов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Провести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метапредметную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16F39">
              <w:rPr>
                <w:rFonts w:ascii="Times New Roman" w:eastAsia="Times New Roman" w:hAnsi="Times New Roman" w:cs="Times New Roman"/>
              </w:rPr>
              <w:t>контрольную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в 10-х классах, чтобы оценить, достигли ли ученики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результатов в соответствии с ФГОС СОО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4-я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Руководитель школьного методического совета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Личностные результаты </w:t>
            </w:r>
            <w:proofErr w:type="gramStart"/>
            <w:r w:rsidR="00C83473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C83473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</w:t>
            </w:r>
            <w:proofErr w:type="gramEnd"/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Диагностика динамики роста личностных результатов по данным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портфолио</w:t>
            </w:r>
            <w:proofErr w:type="spellEnd"/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Проанализировать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портфолио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учащихся, чтобы оценить, достигли ли </w:t>
            </w:r>
            <w:proofErr w:type="gramStart"/>
            <w:r w:rsidR="00C83473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C83473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щиеся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личностных результатов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Успеваемость </w:t>
            </w:r>
            <w:proofErr w:type="gramStart"/>
            <w:r w:rsidR="00C83473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C83473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</w:t>
            </w:r>
            <w:proofErr w:type="gramEnd"/>
            <w:r w:rsidRPr="00016F39">
              <w:rPr>
                <w:rFonts w:ascii="Times New Roman" w:eastAsia="Times New Roman" w:hAnsi="Times New Roman" w:cs="Times New Roman"/>
              </w:rPr>
              <w:t xml:space="preserve"> по итогу IV четверти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Диагностика успеваемости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Проанализировать успеваемость </w:t>
            </w:r>
            <w:r w:rsidR="00C83473">
              <w:rPr>
                <w:rFonts w:ascii="Times New Roman" w:eastAsia="Times New Roman" w:hAnsi="Times New Roman" w:cs="Times New Roman"/>
              </w:rPr>
              <w:t>об</w:t>
            </w:r>
            <w:r w:rsidRPr="00016F39">
              <w:rPr>
                <w:rFonts w:ascii="Times New Roman" w:eastAsia="Times New Roman" w:hAnsi="Times New Roman" w:cs="Times New Roman"/>
              </w:rPr>
              <w:t>уча</w:t>
            </w:r>
            <w:r w:rsidR="00C83473">
              <w:rPr>
                <w:rFonts w:ascii="Times New Roman" w:eastAsia="Times New Roman" w:hAnsi="Times New Roman" w:cs="Times New Roman"/>
              </w:rPr>
              <w:t>ю</w:t>
            </w:r>
            <w:r w:rsidRPr="00016F39">
              <w:rPr>
                <w:rFonts w:ascii="Times New Roman" w:eastAsia="Times New Roman" w:hAnsi="Times New Roman" w:cs="Times New Roman"/>
              </w:rPr>
              <w:t>щихся 2–10-х классов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5-я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C83473" w:rsidRDefault="00016F39" w:rsidP="00C8347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3473">
              <w:rPr>
                <w:rFonts w:ascii="Times New Roman" w:eastAsia="Times New Roman" w:hAnsi="Times New Roman" w:cs="Times New Roman"/>
                <w:b/>
              </w:rPr>
              <w:t>Качество реализации образовательного процесса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Реализация рабочих программ по предметам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Коррекция педагогической деятельности по реализации рабочих программ на следующий учебный год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Провести количественный и качественный анализ качества выполнения рабочих программ (в том числе индивидуальных) по предметам за год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УВР, председатели методических объединений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Реализация образовательного процесса в 10-х классах в соответствии с ФГОС СОО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Аналитическая справка по оценке работы педагогов по стандарту ФГОС СОО в 10-х классах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Проанализировать успеваемость учащихся и результаты мониторинга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результатов 10-х классов, чтобы оценить реализацию образовательного процесса в соответствии с ФГОС СОО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3-я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УВР, классные руководители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Реализация рабочих программ внеурочной 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 xml:space="preserve">Коррекция педагогической деятельности по 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>реализации рабочих программ внеурочной деятельности на следующий учебный год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 xml:space="preserve">Провести количественный и качественный анализ 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>качества выполнения рабочих программ внеурочной деятельности за год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>4-я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>Реализация рабочих программ дополнительного образования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Коррекция педагогической деятельности по реализации рабочих программ дополнительного образования на следующий учебный год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Провести количественный и качественный анализ качества выполнения программ дополнительного образования за год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5-я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Реализация классными руководителями планов воспитательной работы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Коррекция педагогической деятельности по реализации планов воспитательной работы на следующий учебный год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Оценить полноту выполнения классными руководителями планов воспитательной работы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5-я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ВР</w:t>
            </w:r>
          </w:p>
        </w:tc>
      </w:tr>
      <w:tr w:rsidR="00016F39" w:rsidRPr="00016F39" w:rsidTr="00016F3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C83473" w:rsidRDefault="00016F39" w:rsidP="00C8347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3473">
              <w:rPr>
                <w:rFonts w:ascii="Times New Roman" w:eastAsia="Times New Roman" w:hAnsi="Times New Roman" w:cs="Times New Roman"/>
                <w:b/>
              </w:rPr>
              <w:t>Качество условий, обеспечивающих образовательный процесс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Использование социальной сферы в воспитательной работе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План привлечения социально-демографических ресурсов к реализации образовательной программы школы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Оценить долю мероприятий, проведенных с привлечением социальных партнеров, чтобы скорректировать план воспитательной работы на следующий учебный год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5-я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ВР, социальный педагог</w:t>
            </w:r>
          </w:p>
        </w:tc>
      </w:tr>
      <w:tr w:rsidR="00016F39" w:rsidRPr="00016F39" w:rsidTr="00016F3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C83473" w:rsidRDefault="00016F39" w:rsidP="00C8347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3473">
              <w:rPr>
                <w:rFonts w:ascii="Times New Roman" w:eastAsia="Times New Roman" w:hAnsi="Times New Roman" w:cs="Times New Roman"/>
                <w:b/>
              </w:rPr>
              <w:t>ИЮНЬ</w:t>
            </w:r>
          </w:p>
        </w:tc>
      </w:tr>
      <w:tr w:rsidR="00016F39" w:rsidRPr="00016F39" w:rsidTr="00016F3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C83473" w:rsidRDefault="00016F39" w:rsidP="00C8347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3473">
              <w:rPr>
                <w:rFonts w:ascii="Times New Roman" w:eastAsia="Times New Roman" w:hAnsi="Times New Roman" w:cs="Times New Roman"/>
                <w:b/>
              </w:rPr>
              <w:t>Качество образовательных результатов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Результаты ГИА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Рекомендации по корре</w:t>
            </w:r>
            <w:r w:rsidR="00C83473">
              <w:rPr>
                <w:rFonts w:ascii="Times New Roman" w:eastAsia="Times New Roman" w:hAnsi="Times New Roman" w:cs="Times New Roman"/>
              </w:rPr>
              <w:t>кции плана подготовки к ГИА-2021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Проа</w:t>
            </w:r>
            <w:r w:rsidR="00C83473">
              <w:rPr>
                <w:rFonts w:ascii="Times New Roman" w:eastAsia="Times New Roman" w:hAnsi="Times New Roman" w:cs="Times New Roman"/>
              </w:rPr>
              <w:t>нализировать результаты ГИА-2020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4-я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C83473" w:rsidRDefault="00016F39" w:rsidP="00C8347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3473">
              <w:rPr>
                <w:rFonts w:ascii="Times New Roman" w:eastAsia="Times New Roman" w:hAnsi="Times New Roman" w:cs="Times New Roman"/>
                <w:b/>
              </w:rPr>
              <w:t>Качество реализации образовательного процесса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Выполнение плана методической работы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Рекомендации по составлению п</w:t>
            </w:r>
            <w:r w:rsidR="00C83473">
              <w:rPr>
                <w:rFonts w:ascii="Times New Roman" w:eastAsia="Times New Roman" w:hAnsi="Times New Roman" w:cs="Times New Roman"/>
              </w:rPr>
              <w:t>лана методической работы на 2020/21</w:t>
            </w:r>
            <w:r w:rsidRPr="00016F39">
              <w:rPr>
                <w:rFonts w:ascii="Times New Roman" w:eastAsia="Times New Roman" w:hAnsi="Times New Roman" w:cs="Times New Roman"/>
              </w:rPr>
              <w:t xml:space="preserve"> учебный год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Проанализировать выполнение плана методической работы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4-я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Реализация мониторинга качества образовательного процесса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Оценка качества реализации мониторинга, рекомендации по коррекции структуры и технологий </w:t>
            </w:r>
            <w:proofErr w:type="spellStart"/>
            <w:r w:rsidRPr="00016F39">
              <w:rPr>
                <w:rFonts w:ascii="Times New Roman" w:eastAsia="Times New Roman" w:hAnsi="Times New Roman" w:cs="Times New Roman"/>
              </w:rPr>
              <w:t>внутришкольного</w:t>
            </w:r>
            <w:proofErr w:type="spellEnd"/>
            <w:r w:rsidRPr="00016F39">
              <w:rPr>
                <w:rFonts w:ascii="Times New Roman" w:eastAsia="Times New Roman" w:hAnsi="Times New Roman" w:cs="Times New Roman"/>
              </w:rPr>
              <w:t xml:space="preserve"> мониторинга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 xml:space="preserve">Проанализировать эффективность реализации мониторинга качества образовательного процесса – мониторинга качества уроков, внеурочной деятельности, </w:t>
            </w:r>
            <w:r w:rsidRPr="00016F39">
              <w:rPr>
                <w:rFonts w:ascii="Times New Roman" w:eastAsia="Times New Roman" w:hAnsi="Times New Roman" w:cs="Times New Roman"/>
              </w:rPr>
              <w:lastRenderedPageBreak/>
              <w:t>оснащения кабинетов и т. д.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lastRenderedPageBreak/>
              <w:t>4-я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</w:tr>
      <w:tr w:rsidR="00016F39" w:rsidRPr="00016F39" w:rsidTr="00016F39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C83473" w:rsidRDefault="00016F39" w:rsidP="00C8347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3473">
              <w:rPr>
                <w:rFonts w:ascii="Times New Roman" w:eastAsia="Times New Roman" w:hAnsi="Times New Roman" w:cs="Times New Roman"/>
                <w:b/>
              </w:rPr>
              <w:lastRenderedPageBreak/>
              <w:t>Качество условий, обеспечивающих образовательный процесс</w:t>
            </w:r>
          </w:p>
        </w:tc>
      </w:tr>
      <w:tr w:rsidR="00016F39" w:rsidRPr="00016F39" w:rsidTr="00016F39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C83473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Наставничество</w:t>
            </w:r>
            <w:r w:rsidR="00016F39" w:rsidRPr="00016F39">
              <w:rPr>
                <w:rFonts w:ascii="Times New Roman" w:eastAsia="Times New Roman" w:hAnsi="Times New Roman" w:cs="Times New Roman"/>
              </w:rPr>
              <w:t xml:space="preserve"> молодых педагогов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Рекомендации по коррекции плана работы с молодыми и вновь прибывшими педагогами на следующий учебный год</w:t>
            </w:r>
          </w:p>
        </w:tc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Проанализировать эффективность кураторства молодых педагогов.</w:t>
            </w:r>
          </w:p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Составить рекомендации по коррекции плана работы с молодыми и вновь прибывшими педагогами на следующий учебный год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2-я неделя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F39" w:rsidRPr="00016F39" w:rsidRDefault="00016F39" w:rsidP="00016F3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016F39">
              <w:rPr>
                <w:rFonts w:ascii="Times New Roman" w:eastAsia="Times New Roman" w:hAnsi="Times New Roman" w:cs="Times New Roman"/>
              </w:rPr>
              <w:t>Замдиректора по УВР, руководитель ШМО</w:t>
            </w:r>
          </w:p>
        </w:tc>
      </w:tr>
    </w:tbl>
    <w:p w:rsidR="00016F39" w:rsidRPr="00016F39" w:rsidRDefault="00016F39" w:rsidP="00016F39">
      <w:pPr>
        <w:pStyle w:val="a6"/>
        <w:rPr>
          <w:rFonts w:ascii="Times New Roman" w:hAnsi="Times New Roman" w:cs="Times New Roman"/>
        </w:rPr>
      </w:pPr>
    </w:p>
    <w:p w:rsidR="00016F39" w:rsidRPr="00016F39" w:rsidRDefault="00016F39" w:rsidP="00016F39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016F39" w:rsidRPr="00016F39" w:rsidSect="0090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39"/>
    <w:rsid w:val="00016F39"/>
    <w:rsid w:val="001C33FE"/>
    <w:rsid w:val="001C4EC7"/>
    <w:rsid w:val="00667796"/>
    <w:rsid w:val="008C6BA1"/>
    <w:rsid w:val="00904BBE"/>
    <w:rsid w:val="00BE7EB2"/>
    <w:rsid w:val="00C83473"/>
    <w:rsid w:val="00C928A6"/>
    <w:rsid w:val="00D14359"/>
    <w:rsid w:val="00E82824"/>
    <w:rsid w:val="00E9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6F39"/>
    <w:rPr>
      <w:b/>
      <w:bCs/>
    </w:rPr>
  </w:style>
  <w:style w:type="table" w:styleId="a5">
    <w:name w:val="Table Grid"/>
    <w:basedOn w:val="a1"/>
    <w:rsid w:val="0001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6F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3678</Words>
  <Characters>20966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2021-03-01T07:36:00Z</dcterms:created>
  <dcterms:modified xsi:type="dcterms:W3CDTF">2021-03-01T07:36:00Z</dcterms:modified>
</cp:coreProperties>
</file>