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0A" w:rsidRDefault="00C0220A" w:rsidP="00C0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 вопросам организации питания</w:t>
      </w:r>
    </w:p>
    <w:p w:rsidR="00C0220A" w:rsidRDefault="00C0220A" w:rsidP="00C02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ответственного лица МАОУ СОШ №11 за организацию питания обучающихся:</w:t>
      </w:r>
    </w:p>
    <w:p w:rsidR="00C0220A" w:rsidRDefault="00C0220A" w:rsidP="00C0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(8453) 62 00 60</w:t>
      </w:r>
    </w:p>
    <w:p w:rsidR="00C0220A" w:rsidRDefault="00C0220A" w:rsidP="00C02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№11 Пешкова Лариса Викторовна</w:t>
      </w:r>
    </w:p>
    <w:p w:rsidR="00C0220A" w:rsidRDefault="00C0220A" w:rsidP="00C0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горячей линии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питания для школьников: </w:t>
      </w:r>
      <w:r>
        <w:rPr>
          <w:rFonts w:ascii="Times New Roman" w:hAnsi="Times New Roman" w:cs="Times New Roman"/>
          <w:b/>
          <w:sz w:val="24"/>
          <w:szCs w:val="24"/>
        </w:rPr>
        <w:t>+7 (800) 200 – 91 – 85.</w:t>
      </w:r>
    </w:p>
    <w:p w:rsidR="00C0220A" w:rsidRDefault="00C0220A" w:rsidP="00C0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горячей линии ОНФ: </w:t>
      </w:r>
      <w:r>
        <w:rPr>
          <w:rFonts w:ascii="Times New Roman" w:hAnsi="Times New Roman" w:cs="Times New Roman"/>
          <w:b/>
          <w:sz w:val="24"/>
          <w:szCs w:val="24"/>
        </w:rPr>
        <w:t>8 800 200 34 11</w:t>
      </w:r>
    </w:p>
    <w:p w:rsidR="003325DA" w:rsidRDefault="003325DA">
      <w:bookmarkStart w:id="0" w:name="_GoBack"/>
      <w:bookmarkEnd w:id="0"/>
    </w:p>
    <w:sectPr w:rsidR="0033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4"/>
    <w:rsid w:val="003325DA"/>
    <w:rsid w:val="008847D4"/>
    <w:rsid w:val="00C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E72C-38B9-45FC-BE50-F06AEDC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3</cp:revision>
  <dcterms:created xsi:type="dcterms:W3CDTF">2021-05-21T09:20:00Z</dcterms:created>
  <dcterms:modified xsi:type="dcterms:W3CDTF">2021-05-21T09:21:00Z</dcterms:modified>
</cp:coreProperties>
</file>