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2BC6">
      <w:r>
        <w:t>Д/з: параграф 13 читать, стр. 104 читаем документ («Петиция чартистов…»)  отвечаем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4A2BC6"/>
    <w:rsid w:val="004A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pc10</cp:lastModifiedBy>
  <cp:revision>2</cp:revision>
  <dcterms:created xsi:type="dcterms:W3CDTF">2021-09-24T07:50:00Z</dcterms:created>
  <dcterms:modified xsi:type="dcterms:W3CDTF">2021-09-24T07:55:00Z</dcterms:modified>
</cp:coreProperties>
</file>