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3E9E">
      <w:r>
        <w:t>Подготовить сообщение(1 лист, по одной из тем на выбор)</w:t>
      </w:r>
    </w:p>
    <w:p w:rsidR="005A3E9E" w:rsidRDefault="005A3E9E">
      <w:r>
        <w:t xml:space="preserve">«Политические курсы Б. Морозова и </w:t>
      </w:r>
      <w:proofErr w:type="spellStart"/>
      <w:r>
        <w:t>И</w:t>
      </w:r>
      <w:proofErr w:type="spellEnd"/>
      <w:r>
        <w:t>. Милославского»</w:t>
      </w:r>
    </w:p>
    <w:p w:rsidR="005A3E9E" w:rsidRDefault="005A3E9E">
      <w:r>
        <w:t xml:space="preserve">«Реформы А. </w:t>
      </w:r>
      <w:proofErr w:type="spellStart"/>
      <w:r>
        <w:t>Ордина</w:t>
      </w:r>
      <w:proofErr w:type="spellEnd"/>
      <w:r>
        <w:t xml:space="preserve"> </w:t>
      </w:r>
      <w:proofErr w:type="spellStart"/>
      <w:r>
        <w:t>Нащокина</w:t>
      </w:r>
      <w:proofErr w:type="spellEnd"/>
      <w:r>
        <w:t xml:space="preserve"> и реформаторские планы В. Голицына»</w:t>
      </w:r>
    </w:p>
    <w:p w:rsidR="005A3E9E" w:rsidRDefault="005A3E9E">
      <w:r>
        <w:t>«Особенности правления Федора Алексеевича и Софьи Алексеевны»</w:t>
      </w:r>
    </w:p>
    <w:p w:rsidR="005A3E9E" w:rsidRDefault="005A3E9E"/>
    <w:sectPr w:rsidR="005A3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5A3E9E"/>
    <w:rsid w:val="005A3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2021-09-27T05:20:00Z</dcterms:created>
  <dcterms:modified xsi:type="dcterms:W3CDTF">2021-09-27T05:25:00Z</dcterms:modified>
</cp:coreProperties>
</file>