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676" w:rsidRDefault="005020D9">
      <w:r>
        <w:t>Читать параграф 6, стр. 37 устно ответить  на вопросы</w:t>
      </w:r>
    </w:p>
    <w:sectPr w:rsidR="00C246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020D9"/>
    <w:rsid w:val="005020D9"/>
    <w:rsid w:val="00C24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3</cp:revision>
  <dcterms:created xsi:type="dcterms:W3CDTF">2021-09-28T10:55:00Z</dcterms:created>
  <dcterms:modified xsi:type="dcterms:W3CDTF">2021-09-28T11:01:00Z</dcterms:modified>
</cp:coreProperties>
</file>