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E51" w:rsidRDefault="00B456A0">
      <w:r>
        <w:t>Повторить все части речи (знать определения), упр. 95 (</w:t>
      </w:r>
      <w:r>
        <w:rPr>
          <w:lang w:val="en-US"/>
        </w:rPr>
        <w:t>I</w:t>
      </w:r>
      <w:r w:rsidR="00F72102">
        <w:rPr>
          <w:lang w:val="en-US"/>
        </w:rPr>
        <w:t>I</w:t>
      </w:r>
      <w:r w:rsidR="00F72102" w:rsidRPr="00F72102">
        <w:t xml:space="preserve"> </w:t>
      </w:r>
      <w:r w:rsidR="00F72102">
        <w:t xml:space="preserve">и </w:t>
      </w:r>
      <w:r w:rsidR="00F72102">
        <w:rPr>
          <w:lang w:val="en-US"/>
        </w:rPr>
        <w:t>III</w:t>
      </w:r>
      <w:r w:rsidRPr="00B456A0">
        <w:t xml:space="preserve"> част</w:t>
      </w:r>
      <w:r w:rsidR="00F72102">
        <w:t>и</w:t>
      </w:r>
      <w:r>
        <w:t>).</w:t>
      </w:r>
    </w:p>
    <w:p w:rsidR="00F72102" w:rsidRPr="00B456A0" w:rsidRDefault="00F72102">
      <w:r>
        <w:t>Задания 2, 3, 4 (графически).</w:t>
      </w:r>
      <w:bookmarkStart w:id="0" w:name="_GoBack"/>
      <w:bookmarkEnd w:id="0"/>
    </w:p>
    <w:sectPr w:rsidR="00F72102" w:rsidRPr="00B4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5E0C6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4</cp:revision>
  <dcterms:created xsi:type="dcterms:W3CDTF">2021-09-23T21:18:00Z</dcterms:created>
  <dcterms:modified xsi:type="dcterms:W3CDTF">2021-09-27T20:26:00Z</dcterms:modified>
</cp:coreProperties>
</file>