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27D33">
      <w:r>
        <w:t>Составить таблицу</w:t>
      </w:r>
    </w:p>
    <w:tbl>
      <w:tblPr>
        <w:tblW w:w="9600" w:type="dxa"/>
        <w:tblCellMar>
          <w:left w:w="0" w:type="dxa"/>
          <w:right w:w="0" w:type="dxa"/>
        </w:tblCellMar>
        <w:tblLook w:val="04A0"/>
      </w:tblPr>
      <w:tblGrid>
        <w:gridCol w:w="1583"/>
        <w:gridCol w:w="1636"/>
        <w:gridCol w:w="1676"/>
        <w:gridCol w:w="1530"/>
        <w:gridCol w:w="1575"/>
        <w:gridCol w:w="1600"/>
      </w:tblGrid>
      <w:tr w:rsidR="00727D33" w:rsidRPr="00727D33" w:rsidTr="00727D33">
        <w:trPr>
          <w:trHeight w:val="584"/>
        </w:trPr>
        <w:tc>
          <w:tcPr>
            <w:tcW w:w="16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AB1E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27D33" w:rsidRPr="00727D33" w:rsidRDefault="00727D33" w:rsidP="00727D33"/>
        </w:tc>
        <w:tc>
          <w:tcPr>
            <w:tcW w:w="16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AB1E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727D33" w:rsidRDefault="00727D33" w:rsidP="00727D33">
            <w:r w:rsidRPr="00727D33">
              <w:rPr>
                <w:b/>
                <w:bCs/>
              </w:rPr>
              <w:t xml:space="preserve">Федеральные налоги </w:t>
            </w:r>
          </w:p>
        </w:tc>
        <w:tc>
          <w:tcPr>
            <w:tcW w:w="16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AB1E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727D33" w:rsidRDefault="00727D33" w:rsidP="00727D33">
            <w:r w:rsidRPr="00727D33">
              <w:rPr>
                <w:b/>
                <w:bCs/>
              </w:rPr>
              <w:t xml:space="preserve">региональные </w:t>
            </w:r>
          </w:p>
        </w:tc>
        <w:tc>
          <w:tcPr>
            <w:tcW w:w="16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AB1E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727D33" w:rsidRDefault="00727D33" w:rsidP="00727D33">
            <w:r w:rsidRPr="00727D33">
              <w:rPr>
                <w:b/>
                <w:bCs/>
              </w:rPr>
              <w:t xml:space="preserve">Местные </w:t>
            </w:r>
          </w:p>
        </w:tc>
        <w:tc>
          <w:tcPr>
            <w:tcW w:w="16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AB1E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727D33" w:rsidRDefault="00727D33" w:rsidP="00727D33">
            <w:r w:rsidRPr="00727D33">
              <w:rPr>
                <w:b/>
                <w:bCs/>
              </w:rPr>
              <w:t xml:space="preserve">Отраслевые налоговые платежи </w:t>
            </w:r>
          </w:p>
        </w:tc>
        <w:tc>
          <w:tcPr>
            <w:tcW w:w="16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AB1E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727D33" w:rsidRDefault="00727D33" w:rsidP="00727D33">
            <w:r w:rsidRPr="00727D33">
              <w:rPr>
                <w:b/>
                <w:bCs/>
              </w:rPr>
              <w:t xml:space="preserve">Специальные налоговые режимы </w:t>
            </w:r>
          </w:p>
        </w:tc>
      </w:tr>
      <w:tr w:rsidR="00727D33" w:rsidRPr="00727D33" w:rsidTr="00727D33">
        <w:trPr>
          <w:trHeight w:val="584"/>
        </w:trPr>
        <w:tc>
          <w:tcPr>
            <w:tcW w:w="16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E4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727D33" w:rsidRDefault="00727D33" w:rsidP="00727D33">
            <w:r w:rsidRPr="00727D33">
              <w:t xml:space="preserve">Перечислить налоги </w:t>
            </w:r>
          </w:p>
        </w:tc>
        <w:tc>
          <w:tcPr>
            <w:tcW w:w="16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E4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27D33" w:rsidRPr="00727D33" w:rsidRDefault="00727D33" w:rsidP="00727D33"/>
        </w:tc>
        <w:tc>
          <w:tcPr>
            <w:tcW w:w="16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E4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27D33" w:rsidRPr="00727D33" w:rsidRDefault="00727D33" w:rsidP="00727D33"/>
        </w:tc>
        <w:tc>
          <w:tcPr>
            <w:tcW w:w="16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E4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27D33" w:rsidRPr="00727D33" w:rsidRDefault="00727D33" w:rsidP="00727D33"/>
        </w:tc>
        <w:tc>
          <w:tcPr>
            <w:tcW w:w="16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E4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27D33" w:rsidRPr="00727D33" w:rsidRDefault="00727D33" w:rsidP="00727D33"/>
        </w:tc>
        <w:tc>
          <w:tcPr>
            <w:tcW w:w="16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E4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27D33" w:rsidRPr="00727D33" w:rsidRDefault="00727D33" w:rsidP="00727D33"/>
        </w:tc>
      </w:tr>
      <w:tr w:rsidR="00727D33" w:rsidRPr="00727D33" w:rsidTr="00727D33">
        <w:trPr>
          <w:trHeight w:val="584"/>
        </w:trPr>
        <w:tc>
          <w:tcPr>
            <w:tcW w:w="1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F2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727D33" w:rsidRDefault="00727D33" w:rsidP="00727D33">
            <w:r w:rsidRPr="00727D33">
              <w:t xml:space="preserve">Привести по 4 примера </w:t>
            </w:r>
          </w:p>
        </w:tc>
        <w:tc>
          <w:tcPr>
            <w:tcW w:w="1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F2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27D33" w:rsidRPr="00727D33" w:rsidRDefault="00727D33" w:rsidP="00727D33"/>
        </w:tc>
        <w:tc>
          <w:tcPr>
            <w:tcW w:w="1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F2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27D33" w:rsidRPr="00727D33" w:rsidRDefault="00727D33" w:rsidP="00727D33"/>
        </w:tc>
        <w:tc>
          <w:tcPr>
            <w:tcW w:w="1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F2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27D33" w:rsidRPr="00727D33" w:rsidRDefault="00727D33" w:rsidP="00727D33"/>
        </w:tc>
        <w:tc>
          <w:tcPr>
            <w:tcW w:w="1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F2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27D33" w:rsidRPr="00727D33" w:rsidRDefault="00727D33" w:rsidP="00727D33"/>
        </w:tc>
        <w:tc>
          <w:tcPr>
            <w:tcW w:w="16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F2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27D33" w:rsidRPr="00727D33" w:rsidRDefault="00727D33" w:rsidP="00727D33"/>
        </w:tc>
      </w:tr>
    </w:tbl>
    <w:p w:rsidR="00727D33" w:rsidRDefault="00727D33"/>
    <w:sectPr w:rsidR="00727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7D33"/>
    <w:rsid w:val="00727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2021-09-29T08:18:00Z</dcterms:created>
  <dcterms:modified xsi:type="dcterms:W3CDTF">2021-09-29T08:19:00Z</dcterms:modified>
</cp:coreProperties>
</file>