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688" w:rsidRPr="00DE6688" w:rsidRDefault="00DE6688">
      <w:pPr>
        <w:rPr>
          <w:rFonts w:ascii="Times New Roman" w:hAnsi="Times New Roman" w:cs="Times New Roman"/>
          <w:b/>
          <w:sz w:val="28"/>
          <w:szCs w:val="28"/>
        </w:rPr>
      </w:pPr>
      <w:r w:rsidRPr="00DE6688">
        <w:rPr>
          <w:rFonts w:ascii="Times New Roman" w:hAnsi="Times New Roman" w:cs="Times New Roman"/>
          <w:b/>
          <w:sz w:val="28"/>
          <w:szCs w:val="28"/>
        </w:rPr>
        <w:t>Сокращение дробей</w:t>
      </w:r>
    </w:p>
    <w:p w:rsidR="00000000" w:rsidRDefault="00DE6688">
      <w:pPr>
        <w:rPr>
          <w:rFonts w:ascii="Times New Roman" w:hAnsi="Times New Roman" w:cs="Times New Roman"/>
          <w:sz w:val="28"/>
          <w:szCs w:val="28"/>
        </w:rPr>
      </w:pPr>
      <w:r w:rsidRPr="00DE6688">
        <w:rPr>
          <w:rFonts w:ascii="Times New Roman" w:hAnsi="Times New Roman" w:cs="Times New Roman"/>
          <w:sz w:val="28"/>
          <w:szCs w:val="28"/>
        </w:rPr>
        <w:t xml:space="preserve">П.8,9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E6688">
        <w:rPr>
          <w:rFonts w:ascii="Times New Roman" w:hAnsi="Times New Roman" w:cs="Times New Roman"/>
          <w:sz w:val="28"/>
          <w:szCs w:val="28"/>
        </w:rPr>
        <w:t xml:space="preserve"> </w:t>
      </w:r>
      <w:r w:rsidRPr="00DE6688">
        <w:rPr>
          <w:rFonts w:ascii="Times New Roman" w:hAnsi="Times New Roman" w:cs="Times New Roman"/>
          <w:b/>
          <w:sz w:val="28"/>
          <w:szCs w:val="28"/>
        </w:rPr>
        <w:t>учить</w:t>
      </w:r>
    </w:p>
    <w:p w:rsidR="00DE6688" w:rsidRDefault="00DE6688">
      <w:pPr>
        <w:rPr>
          <w:rFonts w:ascii="Times New Roman" w:hAnsi="Times New Roman" w:cs="Times New Roman"/>
          <w:sz w:val="28"/>
          <w:szCs w:val="28"/>
        </w:rPr>
      </w:pPr>
      <w:r w:rsidRPr="00DE6688">
        <w:rPr>
          <w:rFonts w:ascii="Times New Roman" w:hAnsi="Times New Roman" w:cs="Times New Roman"/>
          <w:b/>
          <w:sz w:val="28"/>
          <w:szCs w:val="28"/>
        </w:rPr>
        <w:t>Выполнить:</w:t>
      </w:r>
      <w:r>
        <w:rPr>
          <w:rFonts w:ascii="Times New Roman" w:hAnsi="Times New Roman" w:cs="Times New Roman"/>
          <w:sz w:val="28"/>
          <w:szCs w:val="28"/>
        </w:rPr>
        <w:t xml:space="preserve">  стр.42-43  № 268 (а), №271 (а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б),  </w:t>
      </w:r>
    </w:p>
    <w:p w:rsidR="00DE6688" w:rsidRPr="00DE6688" w:rsidRDefault="00DE66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№273 на отдельную отметку</w:t>
      </w:r>
    </w:p>
    <w:sectPr w:rsidR="00DE6688" w:rsidRPr="00DE6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688" w:rsidRDefault="00DE6688" w:rsidP="00DE6688">
      <w:pPr>
        <w:spacing w:after="0" w:line="240" w:lineRule="auto"/>
      </w:pPr>
      <w:r>
        <w:separator/>
      </w:r>
    </w:p>
  </w:endnote>
  <w:endnote w:type="continuationSeparator" w:id="1">
    <w:p w:rsidR="00DE6688" w:rsidRDefault="00DE6688" w:rsidP="00DE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688" w:rsidRDefault="00DE6688" w:rsidP="00DE6688">
      <w:pPr>
        <w:spacing w:after="0" w:line="240" w:lineRule="auto"/>
      </w:pPr>
      <w:r>
        <w:separator/>
      </w:r>
    </w:p>
  </w:footnote>
  <w:footnote w:type="continuationSeparator" w:id="1">
    <w:p w:rsidR="00DE6688" w:rsidRDefault="00DE6688" w:rsidP="00DE66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688"/>
    <w:rsid w:val="00DE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6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6688"/>
  </w:style>
  <w:style w:type="paragraph" w:styleId="a5">
    <w:name w:val="footer"/>
    <w:basedOn w:val="a"/>
    <w:link w:val="a6"/>
    <w:uiPriority w:val="99"/>
    <w:semiHidden/>
    <w:unhideWhenUsed/>
    <w:rsid w:val="00DE6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66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2021-10-05T07:36:00Z</dcterms:created>
  <dcterms:modified xsi:type="dcterms:W3CDTF">2021-10-05T07:40:00Z</dcterms:modified>
</cp:coreProperties>
</file>