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64" w:rsidRDefault="007F30A3">
      <w:proofErr w:type="spellStart"/>
      <w:r>
        <w:t>§</w:t>
      </w:r>
      <w:proofErr w:type="gramStart"/>
      <w:r>
        <w:t>стр</w:t>
      </w:r>
      <w:proofErr w:type="spellEnd"/>
      <w:proofErr w:type="gramEnd"/>
      <w:r>
        <w:t xml:space="preserve"> 45-50, сообщение о любом загрязнении: литосферы, гидросферы, атмосферы</w:t>
      </w:r>
    </w:p>
    <w:sectPr w:rsidR="000A1764" w:rsidSect="000A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B2B90"/>
    <w:rsid w:val="000A1764"/>
    <w:rsid w:val="00674AAC"/>
    <w:rsid w:val="006B2B90"/>
    <w:rsid w:val="007F30A3"/>
    <w:rsid w:val="0081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4</cp:revision>
  <dcterms:created xsi:type="dcterms:W3CDTF">2021-10-06T05:00:00Z</dcterms:created>
  <dcterms:modified xsi:type="dcterms:W3CDTF">2021-10-06T05:02:00Z</dcterms:modified>
</cp:coreProperties>
</file>