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Default="004B4365">
      <w:r>
        <w:t>Повторить вводные слова, вставные конструкции, обращения.</w:t>
      </w:r>
    </w:p>
    <w:p w:rsidR="004B4365" w:rsidRDefault="004B4365">
      <w:r>
        <w:t>Упр. 132, 135.</w:t>
      </w:r>
      <w:bookmarkStart w:id="0" w:name="_GoBack"/>
      <w:bookmarkEnd w:id="0"/>
    </w:p>
    <w:sectPr w:rsidR="004B4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A3C2D"/>
    <w:rsid w:val="000F3D1F"/>
    <w:rsid w:val="001B2597"/>
    <w:rsid w:val="002873E8"/>
    <w:rsid w:val="003C2E51"/>
    <w:rsid w:val="004B4365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D088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12</cp:revision>
  <dcterms:created xsi:type="dcterms:W3CDTF">2021-09-23T21:18:00Z</dcterms:created>
  <dcterms:modified xsi:type="dcterms:W3CDTF">2021-10-06T19:57:00Z</dcterms:modified>
</cp:coreProperties>
</file>