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5160F">
      <w:pPr>
        <w:rPr>
          <w:rFonts w:ascii="Times New Roman" w:hAnsi="Times New Roman" w:cs="Times New Roman"/>
          <w:sz w:val="28"/>
          <w:szCs w:val="28"/>
        </w:rPr>
      </w:pPr>
      <w:r w:rsidRPr="00B5160F">
        <w:rPr>
          <w:rFonts w:ascii="Times New Roman" w:hAnsi="Times New Roman" w:cs="Times New Roman"/>
          <w:sz w:val="28"/>
          <w:szCs w:val="28"/>
        </w:rPr>
        <w:t>Нарисуйте красками цветовой круг, подпишите холодные и теплые цвета.</w:t>
      </w:r>
    </w:p>
    <w:p w:rsidR="00B5160F" w:rsidRPr="00B5160F" w:rsidRDefault="00B5160F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940425" cy="5940425"/>
            <wp:effectExtent l="19050" t="0" r="3175" b="0"/>
            <wp:docPr id="1" name="Рисунок 1" descr="https://i1.wp.com/copicmarkertutorials.com/wp-content/uploads/2015/08/complimentary-color-whe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1.wp.com/copicmarkertutorials.com/wp-content/uploads/2015/08/complimentary-color-wheel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4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160F" w:rsidRPr="00B516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B5160F"/>
    <w:rsid w:val="00B51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16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16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kab18-pc</dc:creator>
  <cp:keywords/>
  <dc:description/>
  <cp:lastModifiedBy>kab18-pc</cp:lastModifiedBy>
  <cp:revision>2</cp:revision>
  <dcterms:created xsi:type="dcterms:W3CDTF">2021-10-07T04:38:00Z</dcterms:created>
  <dcterms:modified xsi:type="dcterms:W3CDTF">2021-10-07T04:42:00Z</dcterms:modified>
</cp:coreProperties>
</file>